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4559" w14:textId="55A0E385" w:rsidR="00F80FDB" w:rsidRPr="00A64FEF" w:rsidRDefault="64834AF2" w:rsidP="64834AF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64FE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</w:t>
      </w:r>
      <w:r w:rsidR="00C60FB9" w:rsidRPr="00A64FEF">
        <w:rPr>
          <w:rFonts w:ascii="Times New Roman" w:hAnsi="Times New Roman"/>
          <w:b/>
          <w:bCs/>
          <w:sz w:val="28"/>
          <w:szCs w:val="28"/>
          <w:lang w:val="ru-RU"/>
        </w:rPr>
        <w:t>Инструкция по эксплуатации</w:t>
      </w:r>
      <w:r w:rsidRPr="00A64FEF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64834AF2">
        <w:rPr>
          <w:rFonts w:ascii="Times New Roman" w:hAnsi="Times New Roman"/>
          <w:b/>
          <w:bCs/>
          <w:sz w:val="28"/>
          <w:szCs w:val="28"/>
        </w:rPr>
        <w:t>AURATON</w:t>
      </w:r>
      <w:r w:rsidRPr="00A64FEF">
        <w:rPr>
          <w:rFonts w:ascii="Times New Roman" w:hAnsi="Times New Roman"/>
          <w:b/>
          <w:bCs/>
          <w:sz w:val="28"/>
          <w:szCs w:val="28"/>
          <w:lang w:val="ru-RU"/>
        </w:rPr>
        <w:t xml:space="preserve"> 2</w:t>
      </w:r>
      <w:r w:rsidRPr="64834AF2">
        <w:rPr>
          <w:rFonts w:ascii="Times New Roman" w:hAnsi="Times New Roman"/>
          <w:b/>
          <w:bCs/>
          <w:sz w:val="28"/>
          <w:szCs w:val="28"/>
        </w:rPr>
        <w:t>YA</w:t>
      </w:r>
    </w:p>
    <w:p w14:paraId="4B28455A" w14:textId="77777777" w:rsidR="00F80FDB" w:rsidRPr="00A64FEF" w:rsidRDefault="00470027">
      <w:pPr>
        <w:rPr>
          <w:b/>
          <w:bCs/>
          <w:sz w:val="24"/>
          <w:lang w:val="ru-RU"/>
        </w:rPr>
      </w:pPr>
      <w:r w:rsidRPr="00A64FEF">
        <w:rPr>
          <w:b/>
          <w:bCs/>
          <w:szCs w:val="21"/>
          <w:lang w:val="ru-RU"/>
        </w:rPr>
        <w:t xml:space="preserve">Большое спасибо за выбор наших продуктов и услуг, команда </w:t>
      </w:r>
      <w:r>
        <w:rPr>
          <w:b/>
          <w:bCs/>
          <w:szCs w:val="21"/>
        </w:rPr>
        <w:t>AURATON</w:t>
      </w:r>
      <w:r w:rsidRPr="00A64FEF">
        <w:rPr>
          <w:b/>
          <w:bCs/>
          <w:szCs w:val="21"/>
          <w:lang w:val="ru-RU"/>
        </w:rPr>
        <w:t>.</w:t>
      </w:r>
    </w:p>
    <w:p w14:paraId="4B28455B" w14:textId="77777777" w:rsidR="00F80FDB" w:rsidRPr="00A64FEF" w:rsidRDefault="00F80FDB">
      <w:pPr>
        <w:spacing w:line="200" w:lineRule="exact"/>
        <w:rPr>
          <w:rFonts w:ascii="Times New Roman" w:hAnsi="Times New Roman"/>
          <w:bCs/>
          <w:szCs w:val="21"/>
          <w:lang w:val="ru-RU"/>
        </w:rPr>
      </w:pPr>
    </w:p>
    <w:p w14:paraId="4B28455C" w14:textId="77777777" w:rsidR="00F80FDB" w:rsidRPr="00A64FEF" w:rsidRDefault="00470027">
      <w:pPr>
        <w:rPr>
          <w:rFonts w:eastAsia="LiSu"/>
          <w:szCs w:val="21"/>
          <w:lang w:val="ru-RU"/>
        </w:rPr>
      </w:pPr>
      <w:r w:rsidRPr="00A64FEF">
        <w:rPr>
          <w:rFonts w:eastAsia="LiSu"/>
          <w:b/>
          <w:bCs/>
          <w:szCs w:val="21"/>
          <w:shd w:val="clear" w:color="auto" w:fill="D9D9D9"/>
          <w:lang w:val="ru-RU"/>
        </w:rPr>
        <w:t>Характеристики</w:t>
      </w:r>
    </w:p>
    <w:p w14:paraId="4B28455D" w14:textId="77777777" w:rsidR="00F80FDB" w:rsidRPr="00A64FEF" w:rsidRDefault="00470027">
      <w:pPr>
        <w:spacing w:line="240" w:lineRule="exact"/>
        <w:rPr>
          <w:bCs/>
          <w:sz w:val="18"/>
          <w:szCs w:val="18"/>
          <w:lang w:val="ru-RU"/>
        </w:rPr>
      </w:pPr>
      <w:r w:rsidRPr="00A64FEF">
        <w:rPr>
          <w:bCs/>
          <w:sz w:val="18"/>
          <w:szCs w:val="18"/>
          <w:lang w:val="ru-RU"/>
        </w:rPr>
        <w:t>(</w:t>
      </w:r>
      <w:r>
        <w:rPr>
          <w:bCs/>
          <w:sz w:val="18"/>
          <w:szCs w:val="18"/>
        </w:rPr>
        <w:t>A</w:t>
      </w:r>
      <w:r w:rsidRPr="00A64FEF">
        <w:rPr>
          <w:bCs/>
          <w:sz w:val="18"/>
          <w:szCs w:val="18"/>
          <w:lang w:val="ru-RU"/>
        </w:rPr>
        <w:t xml:space="preserve">) Включает встроенный и внешний датчики </w:t>
      </w:r>
      <w:r w:rsidRPr="00A64FEF">
        <w:rPr>
          <w:bCs/>
          <w:sz w:val="18"/>
          <w:szCs w:val="18"/>
          <w:lang w:val="ru-RU"/>
        </w:rPr>
        <w:br/>
        <w:t>(</w:t>
      </w:r>
      <w:r>
        <w:rPr>
          <w:bCs/>
          <w:sz w:val="18"/>
          <w:szCs w:val="18"/>
        </w:rPr>
        <w:t>B</w:t>
      </w:r>
      <w:r w:rsidRPr="00A64FEF">
        <w:rPr>
          <w:bCs/>
          <w:sz w:val="18"/>
          <w:szCs w:val="18"/>
          <w:lang w:val="ru-RU"/>
        </w:rPr>
        <w:t>) Точность 0,5°</w:t>
      </w:r>
      <w:r>
        <w:rPr>
          <w:bCs/>
          <w:sz w:val="18"/>
          <w:szCs w:val="18"/>
        </w:rPr>
        <w:t>C</w:t>
      </w:r>
      <w:r w:rsidRPr="00A64FEF">
        <w:rPr>
          <w:bCs/>
          <w:sz w:val="18"/>
          <w:szCs w:val="18"/>
          <w:lang w:val="ru-RU"/>
        </w:rPr>
        <w:t xml:space="preserve"> позволяет поддерживать температуру в пределах заданного уровня</w:t>
      </w:r>
      <w:r w:rsidRPr="00A64FEF">
        <w:rPr>
          <w:bCs/>
          <w:sz w:val="18"/>
          <w:szCs w:val="18"/>
          <w:lang w:val="ru-RU"/>
        </w:rPr>
        <w:br/>
        <w:t>(</w:t>
      </w:r>
      <w:r>
        <w:rPr>
          <w:bCs/>
          <w:sz w:val="18"/>
          <w:szCs w:val="18"/>
        </w:rPr>
        <w:t>C</w:t>
      </w:r>
      <w:r w:rsidRPr="00A64FEF">
        <w:rPr>
          <w:bCs/>
          <w:sz w:val="18"/>
          <w:szCs w:val="18"/>
          <w:lang w:val="ru-RU"/>
        </w:rPr>
        <w:t>) Блокировка от детей для предотвращения неправильного использования</w:t>
      </w:r>
    </w:p>
    <w:p w14:paraId="4B28455E" w14:textId="77777777" w:rsidR="00F80FDB" w:rsidRPr="00A64FEF" w:rsidRDefault="00470027">
      <w:pPr>
        <w:spacing w:line="240" w:lineRule="exact"/>
        <w:rPr>
          <w:bCs/>
          <w:sz w:val="18"/>
          <w:szCs w:val="18"/>
          <w:lang w:val="ru-RU"/>
        </w:rPr>
      </w:pPr>
      <w:r w:rsidRPr="00A64FEF">
        <w:rPr>
          <w:bCs/>
          <w:sz w:val="18"/>
          <w:szCs w:val="18"/>
          <w:lang w:val="ru-RU"/>
        </w:rPr>
        <w:t>(</w:t>
      </w:r>
      <w:r>
        <w:rPr>
          <w:bCs/>
          <w:sz w:val="18"/>
          <w:szCs w:val="18"/>
        </w:rPr>
        <w:t>D</w:t>
      </w:r>
      <w:r w:rsidRPr="00A64FEF">
        <w:rPr>
          <w:bCs/>
          <w:sz w:val="18"/>
          <w:szCs w:val="18"/>
          <w:lang w:val="ru-RU"/>
        </w:rPr>
        <w:t>) Память данных при отключении питания.</w:t>
      </w:r>
      <w:r w:rsidRPr="00A64FEF">
        <w:rPr>
          <w:bCs/>
          <w:sz w:val="18"/>
          <w:szCs w:val="18"/>
          <w:lang w:val="ru-RU"/>
        </w:rPr>
        <w:br/>
        <w:t>(</w:t>
      </w:r>
      <w:r>
        <w:rPr>
          <w:bCs/>
          <w:sz w:val="18"/>
          <w:szCs w:val="18"/>
        </w:rPr>
        <w:t>E</w:t>
      </w:r>
      <w:r w:rsidRPr="00A64FEF">
        <w:rPr>
          <w:bCs/>
          <w:sz w:val="18"/>
          <w:szCs w:val="18"/>
          <w:lang w:val="ru-RU"/>
        </w:rPr>
        <w:t>) Режим «Отпуск» гарантирует экономию и безопасность вдали от дома</w:t>
      </w:r>
      <w:r w:rsidRPr="00A64FEF">
        <w:rPr>
          <w:bCs/>
          <w:sz w:val="18"/>
          <w:szCs w:val="18"/>
          <w:lang w:val="ru-RU"/>
        </w:rPr>
        <w:br/>
        <w:t xml:space="preserve"> (</w:t>
      </w:r>
      <w:r>
        <w:rPr>
          <w:bCs/>
          <w:sz w:val="18"/>
          <w:szCs w:val="18"/>
        </w:rPr>
        <w:t>F</w:t>
      </w:r>
      <w:r w:rsidRPr="00A64FEF">
        <w:rPr>
          <w:bCs/>
          <w:sz w:val="18"/>
          <w:szCs w:val="18"/>
          <w:lang w:val="ru-RU"/>
        </w:rPr>
        <w:t>) Можно проверить температуру внешнего датчика</w:t>
      </w:r>
    </w:p>
    <w:p w14:paraId="4B28455F" w14:textId="4E6AD62B" w:rsidR="00F80FDB" w:rsidRPr="00A64FEF" w:rsidRDefault="00A64FEF">
      <w:pPr>
        <w:spacing w:line="240" w:lineRule="exact"/>
        <w:rPr>
          <w:color w:val="000000"/>
          <w:sz w:val="18"/>
          <w:szCs w:val="18"/>
          <w:lang w:val="ru-RU"/>
        </w:rPr>
      </w:pPr>
      <w:r>
        <w:rPr>
          <w:rFonts w:eastAsia="LiSu"/>
          <w:b/>
          <w:bCs/>
          <w:sz w:val="18"/>
          <w:szCs w:val="18"/>
          <w:shd w:val="clear" w:color="auto" w:fill="D9D9D9"/>
          <w:lang w:val="ru-RU"/>
        </w:rPr>
        <w:t>Описание</w:t>
      </w:r>
    </w:p>
    <w:p w14:paraId="4B284560" w14:textId="77777777" w:rsidR="00F80FDB" w:rsidRPr="00A64FEF" w:rsidRDefault="00470027">
      <w:pPr>
        <w:spacing w:line="240" w:lineRule="exact"/>
        <w:jc w:val="left"/>
        <w:rPr>
          <w:color w:val="000000"/>
          <w:sz w:val="18"/>
          <w:szCs w:val="18"/>
          <w:lang w:val="ru-RU"/>
        </w:rPr>
      </w:pPr>
      <w:r w:rsidRPr="00A64FEF">
        <w:rPr>
          <w:color w:val="000000"/>
          <w:sz w:val="18"/>
          <w:szCs w:val="18"/>
          <w:lang w:val="ru-RU"/>
        </w:rPr>
        <w:t>☆Питание: 90-240</w:t>
      </w:r>
      <w:r>
        <w:rPr>
          <w:color w:val="000000"/>
          <w:sz w:val="18"/>
          <w:szCs w:val="18"/>
        </w:rPr>
        <w:t>Vac</w:t>
      </w:r>
      <w:r w:rsidRPr="00A64FEF">
        <w:rPr>
          <w:color w:val="000000"/>
          <w:sz w:val="18"/>
          <w:szCs w:val="18"/>
          <w:lang w:val="ru-RU"/>
        </w:rPr>
        <w:t xml:space="preserve"> 50/60</w:t>
      </w:r>
      <w:r>
        <w:rPr>
          <w:color w:val="000000"/>
          <w:sz w:val="18"/>
          <w:szCs w:val="18"/>
        </w:rPr>
        <w:t>Hz</w:t>
      </w:r>
      <w:r w:rsidRPr="00A64FEF">
        <w:rPr>
          <w:color w:val="000000"/>
          <w:sz w:val="18"/>
          <w:szCs w:val="18"/>
          <w:lang w:val="ru-RU"/>
        </w:rPr>
        <w:t xml:space="preserve">                    </w:t>
      </w:r>
      <w:r w:rsidRPr="00A64FEF">
        <w:rPr>
          <w:color w:val="000000"/>
          <w:sz w:val="18"/>
          <w:szCs w:val="18"/>
          <w:lang w:val="ru-RU"/>
        </w:rPr>
        <w:br/>
        <w:t xml:space="preserve"> ☆Диапазон отображения температуры: </w:t>
      </w:r>
      <w:r w:rsidRPr="00A64FEF">
        <w:rPr>
          <w:color w:val="000000"/>
          <w:sz w:val="18"/>
          <w:szCs w:val="18"/>
          <w:lang w:val="ru-RU"/>
        </w:rPr>
        <w:t>：</w:t>
      </w:r>
      <w:r w:rsidRPr="00A64FEF">
        <w:rPr>
          <w:color w:val="000000"/>
          <w:sz w:val="18"/>
          <w:szCs w:val="18"/>
          <w:lang w:val="ru-RU"/>
        </w:rPr>
        <w:t>1~70°</w:t>
      </w:r>
      <w:r>
        <w:rPr>
          <w:color w:val="000000"/>
          <w:sz w:val="18"/>
          <w:szCs w:val="18"/>
        </w:rPr>
        <w:t>C</w:t>
      </w:r>
      <w:r w:rsidRPr="00A64FEF">
        <w:rPr>
          <w:color w:val="000000"/>
          <w:sz w:val="18"/>
          <w:szCs w:val="18"/>
          <w:lang w:val="ru-RU"/>
        </w:rPr>
        <w:br/>
        <w:t xml:space="preserve">☆Точность отображения: </w:t>
      </w:r>
      <w:r w:rsidRPr="00A64FEF">
        <w:rPr>
          <w:color w:val="000000"/>
          <w:sz w:val="18"/>
          <w:szCs w:val="18"/>
          <w:lang w:val="ru-RU"/>
        </w:rPr>
        <w:t>：</w:t>
      </w:r>
      <w:r w:rsidRPr="00A64FEF">
        <w:rPr>
          <w:color w:val="000000"/>
          <w:sz w:val="18"/>
          <w:szCs w:val="18"/>
          <w:lang w:val="ru-RU"/>
        </w:rPr>
        <w:t>0.5°</w:t>
      </w:r>
      <w:r>
        <w:rPr>
          <w:color w:val="000000"/>
          <w:sz w:val="18"/>
          <w:szCs w:val="18"/>
        </w:rPr>
        <w:t>C</w:t>
      </w:r>
      <w:r w:rsidRPr="00A64FEF">
        <w:rPr>
          <w:color w:val="000000"/>
          <w:sz w:val="18"/>
          <w:szCs w:val="18"/>
          <w:lang w:val="ru-RU"/>
        </w:rPr>
        <w:br/>
        <w:t>☆Условия изоляции: Нормальная среда</w:t>
      </w:r>
      <w:r w:rsidRPr="00A64FEF">
        <w:rPr>
          <w:color w:val="000000"/>
          <w:sz w:val="18"/>
          <w:szCs w:val="18"/>
          <w:lang w:val="ru-RU"/>
        </w:rPr>
        <w:br/>
        <w:t xml:space="preserve">☆Датчик зонда: </w:t>
      </w:r>
      <w:r w:rsidRPr="00A64FEF">
        <w:rPr>
          <w:color w:val="000000"/>
          <w:sz w:val="18"/>
          <w:szCs w:val="18"/>
          <w:lang w:val="ru-RU"/>
        </w:rPr>
        <w:t>：</w:t>
      </w:r>
      <w:r>
        <w:rPr>
          <w:color w:val="000000"/>
          <w:sz w:val="18"/>
          <w:szCs w:val="18"/>
        </w:rPr>
        <w:t>NTC</w:t>
      </w:r>
      <w:r w:rsidRPr="00A64FEF">
        <w:rPr>
          <w:color w:val="000000"/>
          <w:sz w:val="18"/>
          <w:szCs w:val="18"/>
          <w:lang w:val="ru-RU"/>
        </w:rPr>
        <w:t>(10</w:t>
      </w:r>
      <w:r>
        <w:rPr>
          <w:color w:val="000000"/>
          <w:sz w:val="18"/>
          <w:szCs w:val="18"/>
        </w:rPr>
        <w:t>k</w:t>
      </w:r>
      <w:r w:rsidRPr="00A64FEF">
        <w:rPr>
          <w:color w:val="000000"/>
          <w:sz w:val="18"/>
          <w:szCs w:val="18"/>
          <w:lang w:val="ru-RU"/>
        </w:rPr>
        <w:t>)1%</w:t>
      </w:r>
      <w:r w:rsidRPr="00A64FEF">
        <w:rPr>
          <w:color w:val="000000"/>
          <w:sz w:val="18"/>
          <w:szCs w:val="18"/>
          <w:lang w:val="ru-RU"/>
        </w:rPr>
        <w:br/>
        <w:t>☆Режим работы: еженедельно</w:t>
      </w:r>
      <w:r w:rsidRPr="00A64FEF">
        <w:rPr>
          <w:color w:val="000000"/>
          <w:sz w:val="18"/>
          <w:szCs w:val="18"/>
          <w:lang w:val="ru-RU"/>
        </w:rPr>
        <w:br/>
        <w:t>☆Мощность контакта:</w:t>
      </w:r>
      <w:r w:rsidRPr="00A64FEF">
        <w:rPr>
          <w:color w:val="000000"/>
          <w:sz w:val="18"/>
          <w:szCs w:val="18"/>
          <w:lang w:val="ru-RU"/>
        </w:rPr>
        <w:t>：</w:t>
      </w:r>
      <w:r w:rsidRPr="00A64FEF">
        <w:rPr>
          <w:color w:val="000000"/>
          <w:sz w:val="18"/>
          <w:szCs w:val="18"/>
          <w:lang w:val="ru-RU"/>
        </w:rPr>
        <w:t>3</w:t>
      </w:r>
      <w:r>
        <w:rPr>
          <w:color w:val="000000"/>
          <w:sz w:val="18"/>
          <w:szCs w:val="18"/>
        </w:rPr>
        <w:t>A</w:t>
      </w:r>
      <w:r w:rsidRPr="00A64FEF">
        <w:rPr>
          <w:color w:val="000000"/>
          <w:sz w:val="18"/>
          <w:szCs w:val="18"/>
          <w:lang w:val="ru-RU"/>
        </w:rPr>
        <w:t>/(</w:t>
      </w:r>
      <w:r>
        <w:rPr>
          <w:color w:val="000000"/>
          <w:sz w:val="18"/>
          <w:szCs w:val="18"/>
        </w:rPr>
        <w:t>WW</w:t>
      </w:r>
      <w:r w:rsidRPr="00A64FEF">
        <w:rPr>
          <w:color w:val="000000"/>
          <w:sz w:val="18"/>
          <w:szCs w:val="18"/>
          <w:lang w:val="ru-RU"/>
        </w:rPr>
        <w:t>);16</w:t>
      </w:r>
      <w:r>
        <w:rPr>
          <w:color w:val="000000"/>
          <w:sz w:val="18"/>
          <w:szCs w:val="18"/>
        </w:rPr>
        <w:t>A</w:t>
      </w:r>
      <w:r w:rsidRPr="00A64FEF">
        <w:rPr>
          <w:color w:val="000000"/>
          <w:sz w:val="18"/>
          <w:szCs w:val="18"/>
          <w:lang w:val="ru-RU"/>
        </w:rPr>
        <w:t>/(</w:t>
      </w:r>
      <w:r>
        <w:rPr>
          <w:color w:val="000000"/>
          <w:sz w:val="18"/>
          <w:szCs w:val="18"/>
        </w:rPr>
        <w:t>WE</w:t>
      </w:r>
      <w:r w:rsidRPr="00A64FEF">
        <w:rPr>
          <w:color w:val="000000"/>
          <w:sz w:val="18"/>
          <w:szCs w:val="18"/>
          <w:lang w:val="ru-RU"/>
        </w:rPr>
        <w:t xml:space="preserve">)           </w:t>
      </w:r>
      <w:r w:rsidRPr="00A64FEF">
        <w:rPr>
          <w:color w:val="000000"/>
          <w:sz w:val="18"/>
          <w:szCs w:val="18"/>
          <w:lang w:val="ru-RU"/>
        </w:rPr>
        <w:br/>
        <w:t>☆Выход: переключающее реле</w:t>
      </w:r>
      <w:r w:rsidRPr="00A64FEF">
        <w:rPr>
          <w:color w:val="000000"/>
          <w:sz w:val="18"/>
          <w:szCs w:val="18"/>
          <w:lang w:val="ru-RU"/>
        </w:rPr>
        <w:br/>
        <w:t xml:space="preserve">☆ Диапазон граничных температур: </w:t>
      </w:r>
      <w:r w:rsidRPr="00A64FEF">
        <w:rPr>
          <w:color w:val="000000"/>
          <w:sz w:val="18"/>
          <w:szCs w:val="18"/>
          <w:lang w:val="ru-RU"/>
        </w:rPr>
        <w:t>：</w:t>
      </w:r>
      <w:r w:rsidRPr="00A64FEF">
        <w:rPr>
          <w:color w:val="000000"/>
          <w:sz w:val="18"/>
          <w:szCs w:val="18"/>
          <w:lang w:val="ru-RU"/>
        </w:rPr>
        <w:t>1~70°</w:t>
      </w:r>
      <w:r>
        <w:rPr>
          <w:color w:val="000000"/>
          <w:sz w:val="18"/>
          <w:szCs w:val="18"/>
        </w:rPr>
        <w:t>C</w:t>
      </w:r>
      <w:r w:rsidRPr="00A64FEF">
        <w:rPr>
          <w:color w:val="000000"/>
          <w:sz w:val="18"/>
          <w:szCs w:val="18"/>
          <w:lang w:val="ru-RU"/>
        </w:rPr>
        <w:br/>
        <w:t>☆Установка: встраиваемый вид (в стену)</w:t>
      </w:r>
      <w:r w:rsidRPr="00A64FEF">
        <w:rPr>
          <w:color w:val="000000"/>
          <w:sz w:val="18"/>
          <w:szCs w:val="18"/>
          <w:lang w:val="ru-RU"/>
        </w:rPr>
        <w:br/>
        <w:t>☆Диапазон регулировки температуры:</w:t>
      </w:r>
      <w:r w:rsidRPr="00A64FEF">
        <w:rPr>
          <w:color w:val="000000"/>
          <w:sz w:val="18"/>
          <w:szCs w:val="18"/>
          <w:lang w:val="ru-RU"/>
        </w:rPr>
        <w:t>：</w:t>
      </w:r>
      <w:r w:rsidRPr="00A64FEF">
        <w:rPr>
          <w:color w:val="000000"/>
          <w:sz w:val="18"/>
          <w:szCs w:val="18"/>
          <w:lang w:val="ru-RU"/>
        </w:rPr>
        <w:t>5~35°</w:t>
      </w:r>
      <w:r>
        <w:rPr>
          <w:color w:val="000000"/>
          <w:sz w:val="18"/>
          <w:szCs w:val="18"/>
        </w:rPr>
        <w:t>C</w:t>
      </w:r>
      <w:r w:rsidRPr="00A64FEF">
        <w:rPr>
          <w:color w:val="000000"/>
          <w:sz w:val="18"/>
          <w:szCs w:val="18"/>
          <w:lang w:val="ru-RU"/>
        </w:rPr>
        <w:t xml:space="preserve"> </w:t>
      </w:r>
      <w:r w:rsidRPr="00A64FEF">
        <w:rPr>
          <w:color w:val="000000"/>
          <w:sz w:val="18"/>
          <w:szCs w:val="18"/>
          <w:lang w:val="ru-RU"/>
        </w:rPr>
        <w:br/>
        <w:t>☆Размеры:</w:t>
      </w:r>
      <w:r w:rsidRPr="00A64FEF">
        <w:rPr>
          <w:color w:val="000000"/>
          <w:sz w:val="18"/>
          <w:szCs w:val="18"/>
          <w:lang w:val="ru-RU"/>
        </w:rPr>
        <w:t>：</w:t>
      </w:r>
      <w:r w:rsidRPr="00A64FEF">
        <w:rPr>
          <w:color w:val="000000"/>
          <w:sz w:val="18"/>
          <w:szCs w:val="18"/>
          <w:lang w:val="ru-RU"/>
        </w:rPr>
        <w:t>86*86*27</w:t>
      </w:r>
    </w:p>
    <w:p w14:paraId="4B284561" w14:textId="77777777" w:rsidR="00F80FDB" w:rsidRPr="00A64FEF" w:rsidRDefault="00F80FDB">
      <w:pPr>
        <w:spacing w:line="240" w:lineRule="exact"/>
        <w:rPr>
          <w:rFonts w:eastAsia="LiSu"/>
          <w:b/>
          <w:bCs/>
          <w:szCs w:val="21"/>
          <w:highlight w:val="lightGray"/>
          <w:shd w:val="clear" w:color="auto" w:fill="D9D9D9"/>
          <w:lang w:val="ru-RU"/>
        </w:rPr>
      </w:pPr>
    </w:p>
    <w:p w14:paraId="4B284562" w14:textId="77777777" w:rsidR="00F80FDB" w:rsidRPr="00A64FEF" w:rsidRDefault="00470027">
      <w:pPr>
        <w:spacing w:line="200" w:lineRule="exact"/>
        <w:jc w:val="left"/>
        <w:rPr>
          <w:rFonts w:ascii="Times New Roman" w:hAnsi="Times New Roman"/>
          <w:b/>
          <w:bCs/>
          <w:szCs w:val="21"/>
          <w:lang w:val="ru-RU"/>
        </w:rPr>
      </w:pPr>
      <w:r w:rsidRPr="00A64FEF">
        <w:rPr>
          <w:rFonts w:ascii="Times New Roman" w:hAnsi="Times New Roman"/>
          <w:b/>
          <w:bCs/>
          <w:szCs w:val="21"/>
          <w:lang w:val="ru-RU"/>
        </w:rPr>
        <w:t xml:space="preserve">Схема подключения </w:t>
      </w:r>
      <w:r w:rsidRPr="00A64FEF">
        <w:rPr>
          <w:rFonts w:ascii="Times New Roman" w:hAnsi="Times New Roman"/>
          <w:b/>
          <w:bCs/>
          <w:szCs w:val="21"/>
          <w:lang w:val="ru-RU"/>
        </w:rPr>
        <w:br/>
        <w:t xml:space="preserve">Подключение к газовому котлу - </w:t>
      </w:r>
      <w:proofErr w:type="spellStart"/>
      <w:r w:rsidRPr="00A64FEF">
        <w:rPr>
          <w:rFonts w:ascii="Times New Roman" w:hAnsi="Times New Roman"/>
          <w:b/>
          <w:bCs/>
          <w:szCs w:val="21"/>
          <w:lang w:val="ru-RU"/>
        </w:rPr>
        <w:t>беспотенциальное</w:t>
      </w:r>
      <w:proofErr w:type="spellEnd"/>
      <w:r w:rsidRPr="00A64FEF">
        <w:rPr>
          <w:rFonts w:ascii="Times New Roman" w:hAnsi="Times New Roman"/>
          <w:b/>
          <w:bCs/>
          <w:szCs w:val="21"/>
          <w:lang w:val="ru-RU"/>
        </w:rPr>
        <w:t xml:space="preserve"> управление</w:t>
      </w:r>
    </w:p>
    <w:p w14:paraId="4B284563" w14:textId="77777777" w:rsidR="00F80FDB" w:rsidRDefault="00470027">
      <w:pPr>
        <w:spacing w:line="200" w:lineRule="exact"/>
        <w:jc w:val="left"/>
        <w:rPr>
          <w:rFonts w:ascii="Times New Roman" w:hAnsi="Times New Roman"/>
          <w:b/>
          <w:bCs/>
          <w:szCs w:val="21"/>
          <w:highlight w:val="yellow"/>
        </w:rPr>
      </w:pPr>
      <w:r>
        <w:rPr>
          <w:noProof/>
        </w:rPr>
        <w:drawing>
          <wp:inline distT="0" distB="0" distL="0" distR="0" wp14:anchorId="4B284650" wp14:editId="4B284651">
            <wp:extent cx="4832985" cy="2432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4564" w14:textId="77777777" w:rsidR="00F80FDB" w:rsidRDefault="00470027">
      <w:pPr>
        <w:rPr>
          <w:rFonts w:eastAsia="LiSu"/>
          <w:b/>
          <w:bCs/>
          <w:szCs w:val="21"/>
          <w:shd w:val="clear" w:color="auto" w:fill="D9D9D9"/>
        </w:rPr>
      </w:pPr>
      <w:r>
        <w:rPr>
          <w:noProof/>
        </w:rPr>
        <w:drawing>
          <wp:inline distT="0" distB="0" distL="0" distR="0" wp14:anchorId="4B284652" wp14:editId="4B284653">
            <wp:extent cx="2218055" cy="1116330"/>
            <wp:effectExtent l="0" t="0" r="0" b="0"/>
            <wp:docPr id="2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4565" w14:textId="77777777" w:rsidR="00F80FDB" w:rsidRPr="00A64FEF" w:rsidRDefault="00470027">
      <w:pPr>
        <w:rPr>
          <w:rFonts w:cstheme="minorHAnsi"/>
          <w:bCs/>
          <w:sz w:val="18"/>
          <w:szCs w:val="21"/>
          <w:lang w:val="ru-RU"/>
        </w:rPr>
      </w:pPr>
      <w:r w:rsidRPr="00A64FEF">
        <w:rPr>
          <w:rFonts w:cstheme="minorHAnsi"/>
          <w:bCs/>
          <w:sz w:val="18"/>
          <w:szCs w:val="21"/>
          <w:lang w:val="ru-RU"/>
        </w:rPr>
        <w:t>1 - Внешний датчик температуры; 2 - Управление; 3 - Нагревательный прибор, например, газовый котел</w:t>
      </w:r>
    </w:p>
    <w:p w14:paraId="68398DDD" w14:textId="77777777" w:rsidR="00C60FB9" w:rsidRPr="00A64FEF" w:rsidRDefault="00C60FB9">
      <w:pPr>
        <w:rPr>
          <w:rFonts w:cstheme="minorHAnsi"/>
          <w:bCs/>
          <w:sz w:val="18"/>
          <w:szCs w:val="21"/>
          <w:lang w:val="ru-RU"/>
        </w:rPr>
      </w:pPr>
    </w:p>
    <w:p w14:paraId="53DA5EEA" w14:textId="77777777" w:rsidR="00C60FB9" w:rsidRPr="00A64FEF" w:rsidRDefault="00C60FB9">
      <w:pPr>
        <w:rPr>
          <w:rFonts w:cstheme="minorHAnsi"/>
          <w:bCs/>
          <w:sz w:val="18"/>
          <w:szCs w:val="21"/>
          <w:lang w:val="ru-RU"/>
        </w:rPr>
      </w:pPr>
    </w:p>
    <w:p w14:paraId="4B3EDA12" w14:textId="77777777" w:rsidR="00C60FB9" w:rsidRPr="00A64FEF" w:rsidRDefault="00C60FB9">
      <w:pPr>
        <w:rPr>
          <w:rFonts w:cstheme="minorHAnsi"/>
          <w:bCs/>
          <w:sz w:val="18"/>
          <w:szCs w:val="21"/>
          <w:lang w:val="ru-RU"/>
        </w:rPr>
      </w:pPr>
    </w:p>
    <w:p w14:paraId="61ABCBB3" w14:textId="77777777" w:rsidR="00C60FB9" w:rsidRPr="00A64FEF" w:rsidRDefault="00C60FB9">
      <w:pPr>
        <w:rPr>
          <w:rFonts w:cstheme="minorHAnsi"/>
          <w:bCs/>
          <w:sz w:val="18"/>
          <w:szCs w:val="21"/>
          <w:lang w:val="ru-RU"/>
        </w:rPr>
      </w:pPr>
    </w:p>
    <w:p w14:paraId="58031CBF" w14:textId="77777777" w:rsidR="00C60FB9" w:rsidRPr="00A64FEF" w:rsidRDefault="00C60FB9">
      <w:pPr>
        <w:rPr>
          <w:rFonts w:asciiTheme="minorHAnsi" w:hAnsiTheme="minorHAnsi" w:cstheme="minorHAnsi"/>
          <w:bCs/>
          <w:sz w:val="18"/>
          <w:szCs w:val="21"/>
          <w:lang w:val="ru-RU"/>
        </w:rPr>
      </w:pPr>
    </w:p>
    <w:p w14:paraId="4B284567" w14:textId="3D9FF64F" w:rsidR="00F80FDB" w:rsidRPr="00A64FEF" w:rsidRDefault="00C60FB9">
      <w:pPr>
        <w:rPr>
          <w:rFonts w:asciiTheme="minorHAnsi" w:eastAsia="LiSu" w:hAnsiTheme="minorHAnsi" w:cstheme="minorHAnsi"/>
          <w:bCs/>
          <w:sz w:val="18"/>
          <w:szCs w:val="21"/>
          <w:shd w:val="clear" w:color="auto" w:fill="D9D9D9"/>
          <w:lang w:val="ru-RU"/>
        </w:rPr>
      </w:pPr>
      <w:r w:rsidRPr="00A64FEF">
        <w:rPr>
          <w:rFonts w:cstheme="minorHAnsi"/>
          <w:b/>
          <w:bCs/>
          <w:szCs w:val="21"/>
          <w:lang w:val="ru-RU"/>
        </w:rPr>
        <w:t>Подключение к электрическому устройству - контроль напряжения</w:t>
      </w:r>
      <w:r w:rsidR="00470027">
        <w:rPr>
          <w:noProof/>
        </w:rPr>
        <w:drawing>
          <wp:inline distT="0" distB="0" distL="0" distR="0" wp14:anchorId="4B284654" wp14:editId="4B284655">
            <wp:extent cx="1995805" cy="1184910"/>
            <wp:effectExtent l="0" t="0" r="0" b="0"/>
            <wp:docPr id="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4568" w14:textId="77777777" w:rsidR="00F80FDB" w:rsidRDefault="00470027">
      <w:pPr>
        <w:rPr>
          <w:rFonts w:asciiTheme="minorHAnsi" w:hAnsiTheme="minorHAnsi" w:cstheme="minorHAnsi"/>
          <w:bCs/>
          <w:sz w:val="18"/>
          <w:szCs w:val="21"/>
        </w:rPr>
      </w:pPr>
      <w:r w:rsidRPr="00A64FEF">
        <w:rPr>
          <w:rFonts w:cstheme="minorHAnsi"/>
          <w:bCs/>
          <w:sz w:val="18"/>
          <w:szCs w:val="21"/>
          <w:lang w:val="ru-RU"/>
        </w:rPr>
        <w:t xml:space="preserve">1 - внешний датчик температуры; 2 - управление; 3 - электрический нагревательный или охлаждающий прибор (макс. </w:t>
      </w:r>
      <w:r>
        <w:rPr>
          <w:rFonts w:cstheme="minorHAnsi"/>
          <w:bCs/>
          <w:sz w:val="18"/>
          <w:szCs w:val="21"/>
        </w:rPr>
        <w:t>230 В AC 16 A)</w:t>
      </w:r>
    </w:p>
    <w:p w14:paraId="4B284569" w14:textId="77777777" w:rsidR="00F80FDB" w:rsidRDefault="00F80FDB">
      <w:pPr>
        <w:rPr>
          <w:rFonts w:eastAsia="LiSu"/>
          <w:b/>
          <w:bCs/>
          <w:szCs w:val="21"/>
          <w:shd w:val="clear" w:color="auto" w:fill="D9D9D9"/>
        </w:rPr>
      </w:pPr>
    </w:p>
    <w:p w14:paraId="4B28456A" w14:textId="77777777" w:rsidR="00F80FDB" w:rsidRDefault="00F80FDB">
      <w:pPr>
        <w:rPr>
          <w:rFonts w:eastAsia="LiSu"/>
          <w:b/>
          <w:bCs/>
          <w:szCs w:val="21"/>
          <w:shd w:val="clear" w:color="auto" w:fill="D9D9D9"/>
        </w:rPr>
      </w:pPr>
    </w:p>
    <w:p w14:paraId="4B28456B" w14:textId="77777777" w:rsidR="00F80FDB" w:rsidRDefault="00F80FDB">
      <w:pPr>
        <w:rPr>
          <w:rFonts w:eastAsia="LiSu"/>
          <w:b/>
          <w:bCs/>
          <w:szCs w:val="21"/>
          <w:shd w:val="clear" w:color="auto" w:fill="D9D9D9"/>
        </w:rPr>
      </w:pPr>
    </w:p>
    <w:p w14:paraId="4B28456C" w14:textId="77777777" w:rsidR="00F80FDB" w:rsidRDefault="00470027">
      <w:pPr>
        <w:rPr>
          <w:rFonts w:eastAsia="LiSu"/>
          <w:b/>
          <w:bCs/>
          <w:szCs w:val="21"/>
          <w:shd w:val="clear" w:color="auto" w:fill="D9D9D9"/>
        </w:rPr>
      </w:pPr>
      <w:proofErr w:type="spellStart"/>
      <w:r>
        <w:rPr>
          <w:rFonts w:eastAsia="LiSu"/>
          <w:b/>
          <w:bCs/>
          <w:szCs w:val="21"/>
          <w:shd w:val="clear" w:color="auto" w:fill="D9D9D9"/>
        </w:rPr>
        <w:t>Дисплеи</w:t>
      </w:r>
      <w:proofErr w:type="spellEnd"/>
    </w:p>
    <w:p w14:paraId="4B28456D" w14:textId="77777777" w:rsidR="00F80FDB" w:rsidRDefault="00470027">
      <w:pPr>
        <w:jc w:val="center"/>
        <w:rPr>
          <w:rFonts w:eastAsia="LiSu"/>
          <w:szCs w:val="21"/>
          <w:shd w:val="clear" w:color="auto" w:fill="D9D9D9"/>
        </w:rPr>
      </w:pPr>
      <w:r>
        <w:rPr>
          <w:noProof/>
        </w:rPr>
        <w:drawing>
          <wp:inline distT="0" distB="0" distL="0" distR="0" wp14:anchorId="4B284656" wp14:editId="4B284657">
            <wp:extent cx="1543050" cy="1543050"/>
            <wp:effectExtent l="0" t="0" r="0" b="0"/>
            <wp:docPr id="4" name="图片 106" descr="N9CS~{46V[}4W8S2G$QW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6" descr="N9CS~{46V[}4W8S2G$QWF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456E" w14:textId="77777777" w:rsidR="00F80FDB" w:rsidRPr="00A64FEF" w:rsidRDefault="00470027">
      <w:pPr>
        <w:rPr>
          <w:rFonts w:eastAsia="NSimSun"/>
          <w:b/>
          <w:bCs/>
          <w:color w:val="000000"/>
          <w:szCs w:val="21"/>
          <w:shd w:val="clear" w:color="auto" w:fill="D9D9D9"/>
          <w:lang w:val="ru-RU"/>
        </w:rPr>
      </w:pPr>
      <w:r w:rsidRPr="00A64FEF">
        <w:rPr>
          <w:rFonts w:eastAsia="NSimSun"/>
          <w:b/>
          <w:bCs/>
          <w:color w:val="000000"/>
          <w:szCs w:val="21"/>
          <w:shd w:val="clear" w:color="auto" w:fill="D9D9D9"/>
          <w:lang w:val="ru-RU"/>
        </w:rPr>
        <w:t>Описание значков</w:t>
      </w:r>
    </w:p>
    <w:p w14:paraId="4B28456F" w14:textId="77777777" w:rsidR="00F80FDB" w:rsidRPr="00A64FEF" w:rsidRDefault="00470027">
      <w:pPr>
        <w:jc w:val="left"/>
        <w:rPr>
          <w:kern w:val="0"/>
          <w:sz w:val="18"/>
          <w:szCs w:val="18"/>
          <w:lang w:val="ru-RU"/>
        </w:rPr>
      </w:pPr>
      <w:r>
        <w:rPr>
          <w:noProof/>
        </w:rPr>
        <w:drawing>
          <wp:inline distT="0" distB="0" distL="0" distR="0" wp14:anchorId="4B284658" wp14:editId="4B284659">
            <wp:extent cx="142875" cy="142875"/>
            <wp:effectExtent l="0" t="0" r="0" b="0"/>
            <wp:docPr id="5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kern w:val="0"/>
          <w:sz w:val="20"/>
          <w:szCs w:val="18"/>
          <w:lang w:val="ru-RU"/>
        </w:rPr>
        <w:t>Автоматический режим; выполнение заданной программы</w:t>
      </w:r>
      <w:r>
        <w:rPr>
          <w:noProof/>
        </w:rPr>
        <w:drawing>
          <wp:inline distT="0" distB="0" distL="0" distR="0" wp14:anchorId="4B28465A" wp14:editId="4B28465B">
            <wp:extent cx="104775" cy="142875"/>
            <wp:effectExtent l="0" t="0" r="0" b="0"/>
            <wp:docPr id="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kern w:val="0"/>
          <w:sz w:val="20"/>
          <w:szCs w:val="18"/>
          <w:lang w:val="ru-RU"/>
        </w:rPr>
        <w:t>ручной режим</w:t>
      </w:r>
      <w:r>
        <w:rPr>
          <w:noProof/>
        </w:rPr>
        <w:drawing>
          <wp:inline distT="0" distB="0" distL="0" distR="0" wp14:anchorId="4B28465C" wp14:editId="4B28465D">
            <wp:extent cx="161925" cy="161925"/>
            <wp:effectExtent l="0" t="0" r="0" b="0"/>
            <wp:docPr id="7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color w:val="000000"/>
          <w:lang w:val="ru-RU"/>
        </w:rPr>
        <w:t xml:space="preserve"> Часы</w:t>
      </w:r>
    </w:p>
    <w:p w14:paraId="4B284570" w14:textId="77777777" w:rsidR="00F80FDB" w:rsidRPr="00A64FEF" w:rsidRDefault="00470027">
      <w:pPr>
        <w:jc w:val="left"/>
        <w:rPr>
          <w:rFonts w:eastAsia="NSimSun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4B28465E" wp14:editId="4B28465F">
            <wp:extent cx="161925" cy="142875"/>
            <wp:effectExtent l="0" t="0" r="0" b="0"/>
            <wp:docPr id="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lang w:val="ru-RU"/>
        </w:rPr>
        <w:t xml:space="preserve">  Режим программирования                      </w:t>
      </w:r>
      <w:r>
        <w:rPr>
          <w:noProof/>
        </w:rPr>
        <w:drawing>
          <wp:inline distT="0" distB="0" distL="0" distR="0" wp14:anchorId="4B284660" wp14:editId="4B284661">
            <wp:extent cx="342900" cy="142875"/>
            <wp:effectExtent l="0" t="0" r="0" b="0"/>
            <wp:docPr id="9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18"/>
          <w:szCs w:val="18"/>
          <w:lang w:val="ru-RU"/>
        </w:rPr>
        <w:t xml:space="preserve"> </w:t>
      </w:r>
      <w:r w:rsidRPr="00A64FEF">
        <w:rPr>
          <w:rFonts w:eastAsia="NSimSun"/>
          <w:sz w:val="20"/>
          <w:szCs w:val="18"/>
          <w:lang w:val="ru-RU"/>
        </w:rPr>
        <w:t xml:space="preserve">Временный ручной режим </w:t>
      </w:r>
    </w:p>
    <w:p w14:paraId="4B284571" w14:textId="77777777" w:rsidR="00F80FDB" w:rsidRPr="00A64FEF" w:rsidRDefault="00470027">
      <w:pPr>
        <w:jc w:val="left"/>
        <w:rPr>
          <w:rFonts w:eastAsia="NSimSun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4B284662" wp14:editId="4B284663">
            <wp:extent cx="133350" cy="142875"/>
            <wp:effectExtent l="0" t="0" r="0" b="0"/>
            <wp:docPr id="10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20"/>
          <w:szCs w:val="20"/>
          <w:lang w:val="ru-RU"/>
        </w:rPr>
        <w:t xml:space="preserve">  Режим отпуска, дни отпуска и температура могут быть настроены на работу в режиме обратного отсчета</w:t>
      </w:r>
    </w:p>
    <w:p w14:paraId="4B284572" w14:textId="77777777" w:rsidR="00F80FDB" w:rsidRPr="00A64FEF" w:rsidRDefault="00470027">
      <w:pPr>
        <w:spacing w:line="240" w:lineRule="exact"/>
        <w:jc w:val="left"/>
        <w:rPr>
          <w:rFonts w:eastAsia="NSimSun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4B284664" wp14:editId="4B284665">
            <wp:extent cx="209550" cy="123825"/>
            <wp:effectExtent l="0" t="0" r="0" b="0"/>
            <wp:docPr id="11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20"/>
          <w:szCs w:val="20"/>
          <w:lang w:val="ru-RU"/>
        </w:rPr>
        <w:t xml:space="preserve"> Значок "нагрева" исчезает, когда прекращается нагрев   </w:t>
      </w:r>
      <w:r>
        <w:rPr>
          <w:noProof/>
        </w:rPr>
        <w:drawing>
          <wp:inline distT="0" distB="0" distL="0" distR="0" wp14:anchorId="4B284666" wp14:editId="4B284667">
            <wp:extent cx="276225" cy="142875"/>
            <wp:effectExtent l="0" t="0" r="0" b="0"/>
            <wp:docPr id="1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kern w:val="0"/>
          <w:sz w:val="20"/>
          <w:szCs w:val="18"/>
          <w:lang w:val="ru-RU"/>
        </w:rPr>
        <w:t xml:space="preserve">Внешний датчик </w:t>
      </w:r>
      <w:r>
        <w:rPr>
          <w:kern w:val="0"/>
          <w:sz w:val="20"/>
          <w:szCs w:val="18"/>
        </w:rPr>
        <w:t>NTC</w:t>
      </w:r>
    </w:p>
    <w:p w14:paraId="4B284573" w14:textId="77777777" w:rsidR="00F80FDB" w:rsidRPr="00A64FEF" w:rsidRDefault="00470027">
      <w:pPr>
        <w:jc w:val="left"/>
        <w:rPr>
          <w:rFonts w:eastAsia="NSimSun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4B284668" wp14:editId="4B284669">
            <wp:extent cx="323850" cy="142875"/>
            <wp:effectExtent l="0" t="0" r="0" b="0"/>
            <wp:docPr id="1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20"/>
          <w:szCs w:val="20"/>
          <w:lang w:val="ru-RU"/>
        </w:rPr>
        <w:t xml:space="preserve"> Подключение </w:t>
      </w:r>
      <w:r>
        <w:rPr>
          <w:rFonts w:eastAsia="NSimSun"/>
          <w:sz w:val="20"/>
          <w:szCs w:val="20"/>
        </w:rPr>
        <w:t>WIFI</w:t>
      </w:r>
      <w:r w:rsidRPr="00A64FEF">
        <w:rPr>
          <w:rFonts w:eastAsia="NSimSun"/>
          <w:sz w:val="20"/>
          <w:szCs w:val="20"/>
          <w:lang w:val="ru-RU"/>
        </w:rPr>
        <w:t xml:space="preserve">, мигающий режим распределения </w:t>
      </w:r>
      <w:r>
        <w:rPr>
          <w:rFonts w:eastAsia="NSimSun"/>
          <w:sz w:val="20"/>
          <w:szCs w:val="20"/>
        </w:rPr>
        <w:t>EZ</w:t>
      </w:r>
      <w:r w:rsidRPr="00A64FEF">
        <w:rPr>
          <w:rFonts w:eastAsia="NSimSun"/>
          <w:sz w:val="20"/>
          <w:szCs w:val="20"/>
          <w:lang w:val="ru-RU"/>
        </w:rPr>
        <w:t xml:space="preserve">     </w:t>
      </w:r>
      <w:r>
        <w:rPr>
          <w:noProof/>
        </w:rPr>
        <w:drawing>
          <wp:inline distT="0" distB="0" distL="0" distR="0" wp14:anchorId="4B28466A" wp14:editId="4B28466B">
            <wp:extent cx="104775" cy="142875"/>
            <wp:effectExtent l="0" t="0" r="0" b="0"/>
            <wp:docPr id="1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20"/>
          <w:szCs w:val="20"/>
          <w:lang w:val="ru-RU"/>
        </w:rPr>
        <w:t xml:space="preserve"> </w:t>
      </w:r>
      <w:r w:rsidRPr="00A64FEF">
        <w:rPr>
          <w:rFonts w:eastAsia="NSimSun"/>
          <w:sz w:val="20"/>
          <w:szCs w:val="18"/>
          <w:lang w:val="ru-RU"/>
        </w:rPr>
        <w:t>Блокировка от детей</w:t>
      </w:r>
    </w:p>
    <w:p w14:paraId="4B284574" w14:textId="77777777" w:rsidR="00F80FDB" w:rsidRPr="00A64FEF" w:rsidRDefault="00470027">
      <w:pPr>
        <w:jc w:val="left"/>
        <w:rPr>
          <w:rFonts w:eastAsia="NSimSun"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4B28466C" wp14:editId="4B28466D">
            <wp:extent cx="123825" cy="180975"/>
            <wp:effectExtent l="0" t="0" r="0" b="0"/>
            <wp:docPr id="1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20"/>
          <w:szCs w:val="20"/>
          <w:lang w:val="ru-RU"/>
        </w:rPr>
        <w:t xml:space="preserve"> Доступ к </w:t>
      </w:r>
      <w:r>
        <w:rPr>
          <w:rFonts w:eastAsia="NSimSun"/>
          <w:sz w:val="20"/>
          <w:szCs w:val="20"/>
        </w:rPr>
        <w:t>Wi</w:t>
      </w:r>
      <w:r w:rsidRPr="00A64FEF">
        <w:rPr>
          <w:rFonts w:eastAsia="NSimSun"/>
          <w:sz w:val="20"/>
          <w:szCs w:val="20"/>
          <w:lang w:val="ru-RU"/>
        </w:rPr>
        <w:t>-</w:t>
      </w:r>
      <w:r>
        <w:rPr>
          <w:rFonts w:eastAsia="NSimSun"/>
          <w:sz w:val="20"/>
          <w:szCs w:val="20"/>
        </w:rPr>
        <w:t>Fi</w:t>
      </w:r>
      <w:r w:rsidRPr="00A64FEF">
        <w:rPr>
          <w:rFonts w:eastAsia="NSimSun"/>
          <w:sz w:val="20"/>
          <w:szCs w:val="20"/>
          <w:lang w:val="ru-RU"/>
        </w:rPr>
        <w:t xml:space="preserve">: Разъединено      </w:t>
      </w:r>
      <w:r>
        <w:rPr>
          <w:noProof/>
        </w:rPr>
        <w:drawing>
          <wp:inline distT="0" distB="0" distL="0" distR="0" wp14:anchorId="4B28466E" wp14:editId="4B28466F">
            <wp:extent cx="180975" cy="142875"/>
            <wp:effectExtent l="0" t="0" r="0" b="0"/>
            <wp:docPr id="1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rFonts w:eastAsia="NSimSun"/>
          <w:sz w:val="20"/>
          <w:szCs w:val="20"/>
          <w:lang w:val="ru-RU"/>
        </w:rPr>
        <w:t xml:space="preserve"> Значок облака: мигающий режим распределительной сети точки доступа</w:t>
      </w:r>
    </w:p>
    <w:p w14:paraId="4B284575" w14:textId="77777777" w:rsidR="00F80FDB" w:rsidRPr="00A64FEF" w:rsidRDefault="00470027">
      <w:pPr>
        <w:jc w:val="left"/>
        <w:rPr>
          <w:lang w:val="ru-RU"/>
        </w:rPr>
      </w:pPr>
      <w:r>
        <w:rPr>
          <w:noProof/>
        </w:rPr>
        <w:drawing>
          <wp:inline distT="0" distB="0" distL="0" distR="0" wp14:anchorId="4B284670" wp14:editId="4B284671">
            <wp:extent cx="219075" cy="180975"/>
            <wp:effectExtent l="0" t="0" r="0" b="0"/>
            <wp:docPr id="1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lang w:val="ru-RU"/>
        </w:rPr>
        <w:t xml:space="preserve"> Активация функции окна     </w:t>
      </w:r>
      <w:r>
        <w:rPr>
          <w:noProof/>
        </w:rPr>
        <w:drawing>
          <wp:inline distT="0" distB="0" distL="0" distR="0" wp14:anchorId="4B284672" wp14:editId="4B284673">
            <wp:extent cx="152400" cy="219075"/>
            <wp:effectExtent l="0" t="0" r="0" b="0"/>
            <wp:docPr id="1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lang w:val="ru-RU"/>
        </w:rPr>
        <w:t xml:space="preserve"> Комнатная температура   </w:t>
      </w:r>
      <w:r>
        <w:rPr>
          <w:noProof/>
        </w:rPr>
        <w:drawing>
          <wp:inline distT="0" distB="0" distL="0" distR="0" wp14:anchorId="4B284674" wp14:editId="4B284675">
            <wp:extent cx="228600" cy="114300"/>
            <wp:effectExtent l="0" t="0" r="0" b="0"/>
            <wp:docPr id="1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lang w:val="ru-RU"/>
        </w:rPr>
        <w:t>Установка температуры</w:t>
      </w:r>
    </w:p>
    <w:p w14:paraId="6E8C4D76" w14:textId="6B9DC76B" w:rsidR="00C60FB9" w:rsidRPr="00A64FEF" w:rsidRDefault="00470027" w:rsidP="00C60FB9">
      <w:pPr>
        <w:pStyle w:val="ab"/>
        <w:numPr>
          <w:ilvl w:val="0"/>
          <w:numId w:val="1"/>
        </w:numPr>
        <w:jc w:val="left"/>
        <w:rPr>
          <w:lang w:val="ru-RU"/>
        </w:rPr>
      </w:pPr>
      <w:r w:rsidRPr="00A64FEF">
        <w:rPr>
          <w:lang w:val="ru-RU"/>
        </w:rPr>
        <w:t>Режим охлаждения, мигание значка означает выход режима охлаждения</w:t>
      </w:r>
    </w:p>
    <w:p w14:paraId="4B284577" w14:textId="77777777" w:rsidR="00F80FDB" w:rsidRDefault="00470027">
      <w:pPr>
        <w:spacing w:line="240" w:lineRule="exact"/>
        <w:jc w:val="left"/>
        <w:rPr>
          <w:rFonts w:eastAsia="LiSu"/>
          <w:b/>
          <w:bCs/>
          <w:sz w:val="18"/>
          <w:szCs w:val="18"/>
          <w:shd w:val="clear" w:color="auto" w:fill="D9D9D9"/>
        </w:rPr>
      </w:pPr>
      <w:r>
        <w:rPr>
          <w:rFonts w:eastAsia="LiSu"/>
          <w:b/>
          <w:bCs/>
          <w:sz w:val="18"/>
          <w:szCs w:val="18"/>
          <w:shd w:val="clear" w:color="auto" w:fill="D9D9D9"/>
        </w:rPr>
        <w:lastRenderedPageBreak/>
        <w:t>Operation key</w:t>
      </w:r>
    </w:p>
    <w:tbl>
      <w:tblPr>
        <w:tblW w:w="7968" w:type="dxa"/>
        <w:tblLayout w:type="fixed"/>
        <w:tblLook w:val="04A0" w:firstRow="1" w:lastRow="0" w:firstColumn="1" w:lastColumn="0" w:noHBand="0" w:noVBand="1"/>
      </w:tblPr>
      <w:tblGrid>
        <w:gridCol w:w="509"/>
        <w:gridCol w:w="1020"/>
        <w:gridCol w:w="6439"/>
      </w:tblGrid>
      <w:tr w:rsidR="00F80FDB" w14:paraId="4B28457B" w14:textId="77777777">
        <w:trPr>
          <w:trHeight w:val="34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78" w14:textId="77777777" w:rsidR="00F80FDB" w:rsidRDefault="00470027">
            <w:pPr>
              <w:pStyle w:val="Default"/>
              <w:rPr>
                <w:rFonts w:ascii="Cambria" w:hAnsi="Cambria" w:cs="Cambria"/>
                <w:sz w:val="15"/>
                <w:szCs w:val="15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79" w14:textId="77777777" w:rsidR="00F80FDB" w:rsidRDefault="00470027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spellStart"/>
            <w:r>
              <w:rPr>
                <w:b/>
                <w:sz w:val="18"/>
                <w:szCs w:val="18"/>
              </w:rPr>
              <w:t>символ</w:t>
            </w:r>
            <w:proofErr w:type="spellEnd"/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7A" w14:textId="77777777" w:rsidR="00F80FDB" w:rsidRDefault="00470027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proofErr w:type="spellStart"/>
            <w:r>
              <w:rPr>
                <w:b/>
                <w:sz w:val="18"/>
                <w:szCs w:val="18"/>
              </w:rPr>
              <w:t>представляют</w:t>
            </w:r>
            <w:proofErr w:type="spellEnd"/>
          </w:p>
        </w:tc>
      </w:tr>
      <w:tr w:rsidR="00F80FDB" w:rsidRPr="00A64FEF" w14:paraId="4B28457F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7C" w14:textId="77777777" w:rsidR="00F80FDB" w:rsidRDefault="00470027">
            <w:pPr>
              <w:jc w:val="center"/>
              <w:rPr>
                <w:rFonts w:ascii="Cambria" w:hAnsi="Cambria" w:cs="Cambria"/>
                <w:kern w:val="0"/>
                <w:sz w:val="15"/>
                <w:szCs w:val="15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7D" w14:textId="77777777" w:rsidR="00F80FDB" w:rsidRDefault="00470027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4B284678" wp14:editId="4B284679">
                  <wp:extent cx="180975" cy="180975"/>
                  <wp:effectExtent l="0" t="0" r="0" b="0"/>
                  <wp:docPr id="2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7E" w14:textId="77777777" w:rsidR="00F80FDB" w:rsidRPr="00A64FEF" w:rsidRDefault="00470027">
            <w:pPr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</w:pPr>
            <w:r w:rsidRPr="00A64FEF">
              <w:rPr>
                <w:sz w:val="18"/>
                <w:szCs w:val="18"/>
                <w:lang w:val="ru-RU"/>
              </w:rPr>
              <w:t>Включение/выключение: короткое нажатие для включения/выключения.</w:t>
            </w:r>
          </w:p>
        </w:tc>
      </w:tr>
      <w:tr w:rsidR="00F80FDB" w:rsidRPr="00A64FEF" w14:paraId="4B284584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0" w14:textId="77777777" w:rsidR="00F80FDB" w:rsidRDefault="00470027">
            <w:pPr>
              <w:jc w:val="center"/>
              <w:rPr>
                <w:rFonts w:ascii="Cambria" w:hAnsi="Cambria" w:cs="Cambria"/>
                <w:kern w:val="0"/>
                <w:sz w:val="15"/>
                <w:szCs w:val="15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1" w14:textId="77777777" w:rsidR="00F80FDB" w:rsidRDefault="004700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B28467A" wp14:editId="4B28467B">
                  <wp:extent cx="180975" cy="180975"/>
                  <wp:effectExtent l="0" t="0" r="0" b="0"/>
                  <wp:docPr id="22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84582" w14:textId="77777777" w:rsidR="00F80FDB" w:rsidRDefault="00F80FDB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3" w14:textId="77777777" w:rsidR="00F80FDB" w:rsidRPr="00A64FEF" w:rsidRDefault="00470027">
            <w:pPr>
              <w:spacing w:line="200" w:lineRule="exact"/>
              <w:rPr>
                <w:sz w:val="18"/>
                <w:szCs w:val="18"/>
                <w:lang w:val="ru-RU"/>
              </w:rPr>
            </w:pP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 xml:space="preserve">1. 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K</w:t>
            </w:r>
            <w:proofErr w:type="spellStart"/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>ороткое</w:t>
            </w:r>
            <w:proofErr w:type="spellEnd"/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 xml:space="preserve">  нажатие </w:t>
            </w:r>
            <w:r>
              <w:rPr>
                <w:noProof/>
              </w:rPr>
              <w:drawing>
                <wp:inline distT="0" distB="0" distL="0" distR="0" wp14:anchorId="4B28467C" wp14:editId="4B28467D">
                  <wp:extent cx="133350" cy="133350"/>
                  <wp:effectExtent l="0" t="0" r="0" b="0"/>
                  <wp:docPr id="2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 xml:space="preserve"> для переключения автоматического режима и ручного режима.</w:t>
            </w: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br/>
              <w:t xml:space="preserve">2. Включите термостат, нажмите </w:t>
            </w:r>
            <w:r>
              <w:rPr>
                <w:noProof/>
              </w:rPr>
              <w:drawing>
                <wp:inline distT="0" distB="0" distL="0" distR="0" wp14:anchorId="4B28467E" wp14:editId="4B28467F">
                  <wp:extent cx="133350" cy="133350"/>
                  <wp:effectExtent l="0" t="0" r="0" b="0"/>
                  <wp:docPr id="2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 xml:space="preserve"> и удерживайте в течение 3-5 секунд, чтобы войти в программируемую настройку.</w:t>
            </w: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br/>
              <w:t xml:space="preserve">3. Выключите термостат, нажмите </w:t>
            </w:r>
            <w:r>
              <w:rPr>
                <w:noProof/>
              </w:rPr>
              <w:drawing>
                <wp:inline distT="0" distB="0" distL="0" distR="0" wp14:anchorId="4B284680" wp14:editId="4B284681">
                  <wp:extent cx="133350" cy="133350"/>
                  <wp:effectExtent l="0" t="0" r="0" b="0"/>
                  <wp:docPr id="25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 xml:space="preserve">и удерживайте в течение 3-5 секунд, чтобы войти в расширенный вариант 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A</w:t>
            </w:r>
            <w:r w:rsidRPr="00A64FEF"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  <w:t>.</w:t>
            </w:r>
          </w:p>
        </w:tc>
      </w:tr>
      <w:tr w:rsidR="00F80FDB" w14:paraId="4B28458B" w14:textId="77777777">
        <w:trPr>
          <w:trHeight w:val="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5" w14:textId="77777777" w:rsidR="00F80FDB" w:rsidRDefault="00470027">
            <w:pPr>
              <w:jc w:val="center"/>
              <w:rPr>
                <w:rFonts w:ascii="Cambria" w:hAnsi="Cambria" w:cs="Cambria"/>
                <w:kern w:val="0"/>
                <w:sz w:val="15"/>
                <w:szCs w:val="15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6" w14:textId="77777777" w:rsidR="00F80FDB" w:rsidRDefault="00470027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4B284682" wp14:editId="4B284683">
                  <wp:extent cx="180975" cy="180975"/>
                  <wp:effectExtent l="0" t="0" r="0" b="0"/>
                  <wp:docPr id="26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7" w14:textId="77777777" w:rsidR="00F80FDB" w:rsidRPr="00A64FEF" w:rsidRDefault="00470027">
            <w:pPr>
              <w:spacing w:line="200" w:lineRule="exact"/>
              <w:rPr>
                <w:sz w:val="18"/>
                <w:szCs w:val="18"/>
                <w:lang w:val="ru-RU"/>
              </w:rPr>
            </w:pPr>
            <w:r w:rsidRPr="00A64FEF">
              <w:rPr>
                <w:sz w:val="18"/>
                <w:szCs w:val="18"/>
                <w:lang w:val="ru-RU"/>
              </w:rPr>
              <w:t xml:space="preserve">1 Подтверждение ключа: используйте  его с  </w:t>
            </w:r>
            <w:r>
              <w:rPr>
                <w:noProof/>
              </w:rPr>
              <w:drawing>
                <wp:inline distT="0" distB="0" distL="0" distR="0" wp14:anchorId="4B284684" wp14:editId="4B284685">
                  <wp:extent cx="133350" cy="133350"/>
                  <wp:effectExtent l="0" t="0" r="0" b="0"/>
                  <wp:docPr id="27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sz w:val="18"/>
                <w:szCs w:val="18"/>
                <w:lang w:val="ru-RU"/>
              </w:rPr>
              <w:t>ключом</w:t>
            </w:r>
          </w:p>
          <w:p w14:paraId="4B284588" w14:textId="77777777" w:rsidR="00F80FDB" w:rsidRPr="00A64FEF" w:rsidRDefault="00470027">
            <w:pPr>
              <w:spacing w:line="200" w:lineRule="exact"/>
              <w:rPr>
                <w:sz w:val="18"/>
                <w:szCs w:val="18"/>
                <w:lang w:val="ru-RU"/>
              </w:rPr>
            </w:pPr>
            <w:r w:rsidRPr="00A64FEF">
              <w:rPr>
                <w:sz w:val="18"/>
                <w:szCs w:val="18"/>
                <w:lang w:val="ru-RU"/>
              </w:rPr>
              <w:t>2 Короткое нажатие, чтобы установить время</w:t>
            </w:r>
          </w:p>
          <w:p w14:paraId="4B284589" w14:textId="77777777" w:rsidR="00F80FDB" w:rsidRPr="00A64FEF" w:rsidRDefault="00470027">
            <w:pPr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</w:pPr>
            <w:r w:rsidRPr="00A64FEF">
              <w:rPr>
                <w:sz w:val="18"/>
                <w:szCs w:val="18"/>
                <w:lang w:val="ru-RU"/>
              </w:rPr>
              <w:t xml:space="preserve">3 Включите термостат, нажмите его и удерживайте 3-5 секунд, чтобы установить режим отпуска. Когда появится надпись </w:t>
            </w:r>
            <w:r>
              <w:rPr>
                <w:sz w:val="18"/>
                <w:szCs w:val="18"/>
              </w:rPr>
              <w:t>OFF</w:t>
            </w:r>
            <w:r w:rsidRPr="00A64FEF">
              <w:rPr>
                <w:sz w:val="18"/>
                <w:szCs w:val="18"/>
                <w:lang w:val="ru-RU"/>
              </w:rPr>
              <w:t>, нажмите</w:t>
            </w:r>
            <w:r>
              <w:rPr>
                <w:noProof/>
              </w:rPr>
              <w:drawing>
                <wp:inline distT="0" distB="0" distL="0" distR="0" wp14:anchorId="4B284686" wp14:editId="4B284687">
                  <wp:extent cx="114300" cy="104775"/>
                  <wp:effectExtent l="0" t="0" r="0" b="0"/>
                  <wp:docPr id="28" name="Obraz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sz w:val="18"/>
                <w:szCs w:val="18"/>
                <w:lang w:val="ru-RU"/>
              </w:rPr>
              <w:t xml:space="preserve">  или </w:t>
            </w:r>
            <w:r>
              <w:rPr>
                <w:noProof/>
              </w:rPr>
              <w:drawing>
                <wp:inline distT="0" distB="0" distL="0" distR="0" wp14:anchorId="4B284688" wp14:editId="4B284689">
                  <wp:extent cx="123825" cy="104775"/>
                  <wp:effectExtent l="0" t="0" r="0" b="0"/>
                  <wp:docPr id="2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sz w:val="18"/>
                <w:szCs w:val="18"/>
                <w:lang w:val="ru-RU"/>
              </w:rPr>
              <w:t xml:space="preserve"> измените на </w:t>
            </w:r>
            <w:r>
              <w:rPr>
                <w:sz w:val="18"/>
                <w:szCs w:val="18"/>
              </w:rPr>
              <w:t>ON</w:t>
            </w:r>
            <w:r w:rsidRPr="00A64FEF">
              <w:rPr>
                <w:sz w:val="18"/>
                <w:szCs w:val="18"/>
                <w:lang w:val="ru-RU"/>
              </w:rPr>
              <w:t>, затем нажмите</w:t>
            </w:r>
            <w:r>
              <w:rPr>
                <w:noProof/>
              </w:rPr>
              <w:drawing>
                <wp:inline distT="0" distB="0" distL="0" distR="0" wp14:anchorId="4B28468A" wp14:editId="4B28468B">
                  <wp:extent cx="104775" cy="104775"/>
                  <wp:effectExtent l="0" t="0" r="0" b="0"/>
                  <wp:docPr id="30" name="Obra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sz w:val="18"/>
                <w:szCs w:val="18"/>
                <w:lang w:val="ru-RU"/>
              </w:rPr>
              <w:t>, чтобы подтвердить открытие режима отпуска.</w:t>
            </w:r>
          </w:p>
          <w:p w14:paraId="4B28458A" w14:textId="77777777" w:rsidR="00F80FDB" w:rsidRDefault="00470027">
            <w:pPr>
              <w:rPr>
                <w:rFonts w:cs="Arial"/>
                <w:color w:val="282828"/>
                <w:sz w:val="18"/>
                <w:szCs w:val="18"/>
                <w:shd w:val="clear" w:color="auto" w:fill="FFFFFF"/>
              </w:rPr>
            </w:pP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4. Выключите термостат, нажмите его и удерживайте 3-5 секунд, чтобы войти в расширенную опцию </w:t>
            </w:r>
            <w:r>
              <w:rPr>
                <w:rFonts w:cs="Arial"/>
                <w:color w:val="282828"/>
                <w:sz w:val="18"/>
                <w:szCs w:val="18"/>
                <w:shd w:val="clear" w:color="auto" w:fill="FFFFFF"/>
              </w:rPr>
              <w:t>B.</w:t>
            </w:r>
          </w:p>
        </w:tc>
      </w:tr>
      <w:tr w:rsidR="00F80FDB" w:rsidRPr="00A64FEF" w14:paraId="4B284590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C" w14:textId="77777777" w:rsidR="00F80FDB" w:rsidRDefault="00470027">
            <w:pPr>
              <w:jc w:val="center"/>
              <w:rPr>
                <w:rFonts w:ascii="Cambria" w:hAnsi="Cambria" w:cs="Cambria"/>
                <w:kern w:val="0"/>
                <w:sz w:val="15"/>
                <w:szCs w:val="15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D" w14:textId="77777777" w:rsidR="00F80FDB" w:rsidRDefault="00470027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4B28468C" wp14:editId="4B28468D">
                  <wp:extent cx="190500" cy="180975"/>
                  <wp:effectExtent l="0" t="0" r="0" b="0"/>
                  <wp:docPr id="31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8E" w14:textId="77777777" w:rsidR="00F80FDB" w:rsidRPr="00A64FEF" w:rsidRDefault="00470027">
            <w:pPr>
              <w:spacing w:line="200" w:lineRule="exact"/>
              <w:rPr>
                <w:sz w:val="18"/>
                <w:szCs w:val="18"/>
                <w:lang w:val="ru-RU"/>
              </w:rPr>
            </w:pPr>
            <w:r w:rsidRPr="00A64FEF">
              <w:rPr>
                <w:sz w:val="18"/>
                <w:szCs w:val="18"/>
                <w:lang w:val="ru-RU"/>
              </w:rPr>
              <w:t>1 Кнопка уменьшения</w:t>
            </w:r>
          </w:p>
          <w:p w14:paraId="4B28458F" w14:textId="77777777" w:rsidR="00F80FDB" w:rsidRPr="00A64FEF" w:rsidRDefault="00470027">
            <w:pPr>
              <w:rPr>
                <w:rFonts w:ascii="Times New Roman" w:hAnsi="Times New Roman"/>
                <w:kern w:val="0"/>
                <w:sz w:val="15"/>
                <w:szCs w:val="15"/>
                <w:lang w:val="ru-RU"/>
              </w:rPr>
            </w:pPr>
            <w:r w:rsidRPr="00A64FEF">
              <w:rPr>
                <w:sz w:val="18"/>
                <w:szCs w:val="18"/>
                <w:lang w:val="ru-RU"/>
              </w:rPr>
              <w:t>2 Длительное нажатие для блокировки/разблокировки</w:t>
            </w:r>
          </w:p>
        </w:tc>
      </w:tr>
      <w:tr w:rsidR="00F80FDB" w:rsidRPr="00A64FEF" w14:paraId="4B284594" w14:textId="77777777">
        <w:trPr>
          <w:trHeight w:val="7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1" w14:textId="77777777" w:rsidR="00F80FDB" w:rsidRDefault="00470027">
            <w:pPr>
              <w:jc w:val="center"/>
              <w:rPr>
                <w:rFonts w:ascii="Cambria" w:hAnsi="Cambria" w:cs="Cambria"/>
                <w:kern w:val="0"/>
                <w:sz w:val="15"/>
                <w:szCs w:val="15"/>
              </w:rPr>
            </w:pPr>
            <w:r>
              <w:rPr>
                <w:rFonts w:ascii="Cambria" w:hAnsi="Cambria" w:cs="Cambria"/>
                <w:b/>
                <w:bCs/>
                <w:kern w:val="0"/>
                <w:sz w:val="22"/>
                <w:szCs w:val="22"/>
              </w:rPr>
              <w:t>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2" w14:textId="77777777" w:rsidR="00F80FDB" w:rsidRDefault="00470027">
            <w:pPr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4B28468E" wp14:editId="4B28468F">
                  <wp:extent cx="209550" cy="180975"/>
                  <wp:effectExtent l="0" t="0" r="0" b="0"/>
                  <wp:docPr id="32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3" w14:textId="77777777" w:rsidR="00F80FDB" w:rsidRPr="00A64FEF" w:rsidRDefault="00470027">
            <w:pPr>
              <w:spacing w:line="200" w:lineRule="exact"/>
              <w:rPr>
                <w:sz w:val="18"/>
                <w:szCs w:val="18"/>
                <w:lang w:val="ru-RU"/>
              </w:rPr>
            </w:pP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1.Кнопка увеличения ; 2. Длительное нажатие для запроса температуры внешнего датчика (доступно только для пункта </w:t>
            </w:r>
            <w:r>
              <w:rPr>
                <w:rFonts w:cs="Arial"/>
                <w:color w:val="282828"/>
                <w:sz w:val="18"/>
                <w:szCs w:val="18"/>
                <w:shd w:val="clear" w:color="auto" w:fill="FFFFFF"/>
              </w:rPr>
              <w:t>BN</w:t>
            </w: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, выберите </w:t>
            </w:r>
            <w:r>
              <w:rPr>
                <w:rFonts w:cs="Arial"/>
                <w:color w:val="282828"/>
                <w:sz w:val="18"/>
                <w:szCs w:val="18"/>
                <w:shd w:val="clear" w:color="auto" w:fill="FFFFFF"/>
              </w:rPr>
              <w:t>N</w:t>
            </w: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3 в расширенной опции </w:t>
            </w:r>
            <w:r>
              <w:rPr>
                <w:rFonts w:cs="Arial"/>
                <w:color w:val="282828"/>
                <w:sz w:val="18"/>
                <w:szCs w:val="18"/>
                <w:shd w:val="clear" w:color="auto" w:fill="FFFFFF"/>
              </w:rPr>
              <w:t>B</w:t>
            </w: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). 3. В программной модели нажмите </w:t>
            </w:r>
            <w:r>
              <w:rPr>
                <w:noProof/>
              </w:rPr>
              <w:drawing>
                <wp:inline distT="0" distB="0" distL="0" distR="0" wp14:anchorId="4B284690" wp14:editId="4B284691">
                  <wp:extent cx="114300" cy="104775"/>
                  <wp:effectExtent l="0" t="0" r="0" b="0"/>
                  <wp:docPr id="33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 или </w:t>
            </w:r>
            <w:r>
              <w:rPr>
                <w:noProof/>
              </w:rPr>
              <w:drawing>
                <wp:inline distT="0" distB="0" distL="0" distR="0" wp14:anchorId="4B284692" wp14:editId="4B284693">
                  <wp:extent cx="123825" cy="104775"/>
                  <wp:effectExtent l="0" t="0" r="0" b="0"/>
                  <wp:docPr id="34" name="Obraz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rFonts w:cs="Arial"/>
                <w:color w:val="282828"/>
                <w:sz w:val="18"/>
                <w:szCs w:val="18"/>
                <w:shd w:val="clear" w:color="auto" w:fill="FFFFFF"/>
                <w:lang w:val="ru-RU"/>
              </w:rPr>
              <w:t xml:space="preserve"> войдите во временный ручной режим.</w:t>
            </w:r>
          </w:p>
        </w:tc>
      </w:tr>
    </w:tbl>
    <w:p w14:paraId="4B284595" w14:textId="77777777" w:rsidR="00F80FDB" w:rsidRPr="00A64FEF" w:rsidRDefault="00F80FDB">
      <w:pPr>
        <w:spacing w:line="240" w:lineRule="exact"/>
        <w:jc w:val="left"/>
        <w:rPr>
          <w:rFonts w:ascii="Times New Roman" w:hAnsi="Times New Roman"/>
          <w:kern w:val="0"/>
          <w:sz w:val="15"/>
          <w:szCs w:val="15"/>
          <w:lang w:val="ru-RU"/>
        </w:rPr>
      </w:pPr>
    </w:p>
    <w:p w14:paraId="4B284596" w14:textId="77777777" w:rsidR="00F80FDB" w:rsidRPr="00A64FEF" w:rsidRDefault="00470027">
      <w:pPr>
        <w:jc w:val="left"/>
        <w:rPr>
          <w:rFonts w:eastAsia="LiSu"/>
          <w:b/>
          <w:bCs/>
          <w:szCs w:val="21"/>
          <w:shd w:val="clear" w:color="auto" w:fill="D9D9D9"/>
          <w:lang w:val="ru-RU"/>
        </w:rPr>
      </w:pPr>
      <w:r w:rsidRPr="00A64FEF">
        <w:rPr>
          <w:rFonts w:eastAsia="LiSu"/>
          <w:b/>
          <w:bCs/>
          <w:szCs w:val="21"/>
          <w:shd w:val="clear" w:color="auto" w:fill="D9D9D9"/>
          <w:lang w:val="ru-RU"/>
        </w:rPr>
        <w:t>Программирование</w:t>
      </w:r>
    </w:p>
    <w:p w14:paraId="4B284597" w14:textId="77777777" w:rsidR="00F80FDB" w:rsidRDefault="00470027">
      <w:pPr>
        <w:rPr>
          <w:sz w:val="18"/>
          <w:szCs w:val="18"/>
        </w:rPr>
      </w:pPr>
      <w:r w:rsidRPr="00A64FEF">
        <w:rPr>
          <w:rFonts w:eastAsia="NSimSun"/>
          <w:color w:val="000000"/>
          <w:sz w:val="18"/>
          <w:szCs w:val="18"/>
          <w:lang w:val="ru-RU"/>
        </w:rPr>
        <w:t xml:space="preserve">5+2 (заводская настройка по умолчанию), 6+1 и 7 дней. 6 изменений температуры по выбору </w:t>
      </w:r>
      <w:proofErr w:type="spellStart"/>
      <w:r w:rsidRPr="00A64FEF">
        <w:rPr>
          <w:rFonts w:eastAsia="NSimSun"/>
          <w:color w:val="000000"/>
          <w:sz w:val="18"/>
          <w:szCs w:val="18"/>
          <w:lang w:val="ru-RU"/>
        </w:rPr>
        <w:t>пользователя.В</w:t>
      </w:r>
      <w:proofErr w:type="spellEnd"/>
      <w:r w:rsidRPr="00A64FEF">
        <w:rPr>
          <w:rFonts w:eastAsia="NSimSun"/>
          <w:color w:val="000000"/>
          <w:sz w:val="18"/>
          <w:szCs w:val="18"/>
          <w:lang w:val="ru-RU"/>
        </w:rPr>
        <w:t xml:space="preserve"> дополнительных настройках вы можете выбрать другой режим. Во включенном состоянии нажмите и удерживайте </w:t>
      </w:r>
      <w:proofErr w:type="spellStart"/>
      <w:r w:rsidRPr="00A64FEF">
        <w:rPr>
          <w:rFonts w:eastAsia="NSimSun"/>
          <w:color w:val="000000"/>
          <w:sz w:val="18"/>
          <w:szCs w:val="18"/>
          <w:lang w:val="ru-RU"/>
        </w:rPr>
        <w:t>кнопк</w:t>
      </w:r>
      <w:proofErr w:type="spellEnd"/>
      <w:r>
        <w:rPr>
          <w:rFonts w:eastAsia="NSimSun"/>
          <w:color w:val="000000"/>
          <w:sz w:val="18"/>
          <w:szCs w:val="18"/>
        </w:rPr>
        <w:t>y</w:t>
      </w:r>
      <w:r w:rsidRPr="00A64FEF">
        <w:rPr>
          <w:rFonts w:eastAsia="NSimSun"/>
          <w:color w:val="000000"/>
          <w:sz w:val="18"/>
          <w:szCs w:val="18"/>
          <w:lang w:val="ru-RU"/>
        </w:rPr>
        <w:t xml:space="preserve"> </w:t>
      </w:r>
      <w:r>
        <w:rPr>
          <w:noProof/>
        </w:rPr>
        <w:drawing>
          <wp:inline distT="0" distB="0" distL="0" distR="0" wp14:anchorId="4B284694" wp14:editId="4B284695">
            <wp:extent cx="133350" cy="133350"/>
            <wp:effectExtent l="0" t="0" r="0" b="0"/>
            <wp:docPr id="3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sz w:val="18"/>
          <w:szCs w:val="18"/>
          <w:lang w:val="ru-RU"/>
        </w:rPr>
        <w:t xml:space="preserve"> в течение 3-5 секунд, чтобы войти в настройки режима программирования, затем короткое нажатие </w:t>
      </w:r>
      <w:r>
        <w:rPr>
          <w:noProof/>
        </w:rPr>
        <w:drawing>
          <wp:inline distT="0" distB="0" distL="0" distR="0" wp14:anchorId="4B284696" wp14:editId="4B284697">
            <wp:extent cx="133350" cy="133350"/>
            <wp:effectExtent l="0" t="0" r="0" b="0"/>
            <wp:docPr id="36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sz w:val="18"/>
          <w:szCs w:val="18"/>
          <w:lang w:val="ru-RU"/>
        </w:rPr>
        <w:t xml:space="preserve"> выберите: час, минуту, период времени и </w:t>
      </w:r>
      <w:proofErr w:type="spellStart"/>
      <w:r w:rsidRPr="00A64FEF">
        <w:rPr>
          <w:sz w:val="18"/>
          <w:szCs w:val="18"/>
          <w:lang w:val="ru-RU"/>
        </w:rPr>
        <w:t>нажм</w:t>
      </w:r>
      <w:proofErr w:type="spellEnd"/>
      <w:r>
        <w:rPr>
          <w:sz w:val="18"/>
          <w:szCs w:val="18"/>
        </w:rPr>
        <w:t>a</w:t>
      </w:r>
      <w:proofErr w:type="spellStart"/>
      <w:r w:rsidRPr="00A64FEF">
        <w:rPr>
          <w:sz w:val="18"/>
          <w:szCs w:val="18"/>
          <w:lang w:val="ru-RU"/>
        </w:rPr>
        <w:t>ите</w:t>
      </w:r>
      <w:proofErr w:type="spellEnd"/>
      <w:r w:rsidRPr="00A64FEF">
        <w:rPr>
          <w:sz w:val="18"/>
          <w:szCs w:val="18"/>
          <w:lang w:val="ru-RU"/>
        </w:rPr>
        <w:t xml:space="preserve"> </w:t>
      </w:r>
      <w:r>
        <w:rPr>
          <w:noProof/>
        </w:rPr>
        <w:drawing>
          <wp:inline distT="0" distB="0" distL="0" distR="0" wp14:anchorId="4B284698" wp14:editId="4B284699">
            <wp:extent cx="114300" cy="104775"/>
            <wp:effectExtent l="0" t="0" r="0" b="0"/>
            <wp:docPr id="37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sz w:val="18"/>
          <w:szCs w:val="18"/>
          <w:lang w:val="ru-RU"/>
        </w:rPr>
        <w:t xml:space="preserve"> и </w:t>
      </w:r>
      <w:r>
        <w:rPr>
          <w:noProof/>
        </w:rPr>
        <w:drawing>
          <wp:inline distT="0" distB="0" distL="0" distR="0" wp14:anchorId="4B28469A" wp14:editId="4B28469B">
            <wp:extent cx="123825" cy="104775"/>
            <wp:effectExtent l="0" t="0" r="0" b="0"/>
            <wp:docPr id="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lang w:val="ru-RU"/>
        </w:rPr>
        <w:t xml:space="preserve"> </w:t>
      </w:r>
      <w:r w:rsidRPr="00A64FEF">
        <w:rPr>
          <w:sz w:val="18"/>
          <w:szCs w:val="18"/>
          <w:lang w:val="ru-RU"/>
        </w:rPr>
        <w:t xml:space="preserve">для изменения/ корректировки </w:t>
      </w:r>
      <w:proofErr w:type="spellStart"/>
      <w:r w:rsidRPr="00A64FEF">
        <w:rPr>
          <w:sz w:val="18"/>
          <w:szCs w:val="18"/>
          <w:lang w:val="ru-RU"/>
        </w:rPr>
        <w:t>данны</w:t>
      </w:r>
      <w:proofErr w:type="spellEnd"/>
      <w:r>
        <w:rPr>
          <w:sz w:val="18"/>
          <w:szCs w:val="18"/>
        </w:rPr>
        <w:t>x</w:t>
      </w:r>
      <w:r w:rsidRPr="00A64FEF">
        <w:rPr>
          <w:sz w:val="18"/>
          <w:szCs w:val="18"/>
          <w:lang w:val="ru-RU"/>
        </w:rPr>
        <w:t xml:space="preserve">. </w:t>
      </w:r>
      <w:proofErr w:type="spellStart"/>
      <w:r>
        <w:rPr>
          <w:sz w:val="18"/>
          <w:szCs w:val="18"/>
        </w:rPr>
        <w:t>Примерно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через</w:t>
      </w:r>
      <w:proofErr w:type="spellEnd"/>
      <w:r>
        <w:rPr>
          <w:sz w:val="18"/>
          <w:szCs w:val="18"/>
        </w:rPr>
        <w:t xml:space="preserve"> 10 </w:t>
      </w:r>
      <w:proofErr w:type="spellStart"/>
      <w:r>
        <w:rPr>
          <w:sz w:val="18"/>
          <w:szCs w:val="18"/>
        </w:rPr>
        <w:t>секунд</w:t>
      </w:r>
      <w:proofErr w:type="spellEnd"/>
      <w:r>
        <w:rPr>
          <w:sz w:val="18"/>
          <w:szCs w:val="18"/>
        </w:rPr>
        <w:t xml:space="preserve"> АURATON 2YA </w:t>
      </w:r>
      <w:proofErr w:type="spellStart"/>
      <w:r>
        <w:rPr>
          <w:sz w:val="18"/>
          <w:szCs w:val="18"/>
        </w:rPr>
        <w:t>автоматически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сохранит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данные</w:t>
      </w:r>
      <w:proofErr w:type="spellEnd"/>
      <w:r>
        <w:rPr>
          <w:sz w:val="18"/>
          <w:szCs w:val="18"/>
        </w:rPr>
        <w:t>..</w:t>
      </w:r>
    </w:p>
    <w:tbl>
      <w:tblPr>
        <w:tblW w:w="7501" w:type="dxa"/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7"/>
        <w:gridCol w:w="652"/>
        <w:gridCol w:w="598"/>
        <w:gridCol w:w="625"/>
        <w:gridCol w:w="626"/>
        <w:gridCol w:w="625"/>
        <w:gridCol w:w="625"/>
        <w:gridCol w:w="626"/>
        <w:gridCol w:w="625"/>
      </w:tblGrid>
      <w:tr w:rsidR="00F80FDB" w14:paraId="4B28459E" w14:textId="77777777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8" w14:textId="77777777" w:rsidR="00F80FDB" w:rsidRDefault="00470027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28469C" wp14:editId="4B28469D">
                  <wp:extent cx="361950" cy="361950"/>
                  <wp:effectExtent l="0" t="0" r="0" b="0"/>
                  <wp:docPr id="39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9" w14:textId="77777777" w:rsidR="00F80FDB" w:rsidRDefault="00470027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28469E" wp14:editId="4B28469F">
                  <wp:extent cx="428625" cy="361950"/>
                  <wp:effectExtent l="0" t="0" r="0" b="0"/>
                  <wp:docPr id="40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A" w14:textId="77777777" w:rsidR="00F80FDB" w:rsidRDefault="00470027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2846A0" wp14:editId="4B2846A1">
                  <wp:extent cx="381000" cy="361950"/>
                  <wp:effectExtent l="0" t="0" r="0" b="0"/>
                  <wp:docPr id="41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B" w14:textId="77777777" w:rsidR="00F80FDB" w:rsidRDefault="00470027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2846A2" wp14:editId="4B2846A3">
                  <wp:extent cx="371475" cy="361950"/>
                  <wp:effectExtent l="0" t="0" r="0" b="0"/>
                  <wp:docPr id="42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C" w14:textId="77777777" w:rsidR="00F80FDB" w:rsidRDefault="00470027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2846A4" wp14:editId="4B2846A5">
                  <wp:extent cx="457200" cy="361950"/>
                  <wp:effectExtent l="0" t="0" r="0" b="0"/>
                  <wp:docPr id="43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D" w14:textId="77777777" w:rsidR="00F80FDB" w:rsidRDefault="00470027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2846A6" wp14:editId="4B2846A7">
                  <wp:extent cx="352425" cy="361950"/>
                  <wp:effectExtent l="0" t="0" r="0" b="0"/>
                  <wp:docPr id="44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DB" w14:paraId="4B2845A5" w14:textId="77777777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9F" w14:textId="77777777" w:rsidR="00F80FDB" w:rsidRDefault="00470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Проснулись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0" w14:textId="77777777" w:rsidR="00F80FDB" w:rsidRDefault="00470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Вышли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1" w14:textId="77777777" w:rsidR="00F80FDB" w:rsidRDefault="00470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Вернулись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2" w14:textId="77777777" w:rsidR="00F80FDB" w:rsidRDefault="00470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Вышли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3" w14:textId="77777777" w:rsidR="00F80FDB" w:rsidRDefault="00470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Вернулись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4" w14:textId="77777777" w:rsidR="00F80FDB" w:rsidRDefault="00470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Спите</w:t>
            </w:r>
            <w:proofErr w:type="spellEnd"/>
          </w:p>
        </w:tc>
      </w:tr>
      <w:tr w:rsidR="00F80FDB" w14:paraId="4B2845B2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6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7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8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9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15℃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A" w14:textId="77777777" w:rsidR="00F80FDB" w:rsidRDefault="004700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B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C" w14:textId="77777777" w:rsidR="00F80FDB" w:rsidRDefault="004700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D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E" w14:textId="77777777" w:rsidR="00F80FDB" w:rsidRDefault="004700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AF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15℃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B0" w14:textId="77777777" w:rsidR="00F80FDB" w:rsidRDefault="004700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5B1" w14:textId="77777777" w:rsidR="00F80FDB" w:rsidRDefault="004700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15℃</w:t>
            </w:r>
          </w:p>
        </w:tc>
      </w:tr>
    </w:tbl>
    <w:p w14:paraId="4B2845B4" w14:textId="1A853598" w:rsidR="00F80FDB" w:rsidRDefault="00470027" w:rsidP="57C95078">
      <w:pPr>
        <w:rPr>
          <w:sz w:val="23"/>
          <w:szCs w:val="23"/>
          <w:shd w:val="clear" w:color="auto" w:fill="D9D9D9"/>
        </w:rPr>
      </w:pPr>
      <w:proofErr w:type="spellStart"/>
      <w:r w:rsidRPr="57C95078">
        <w:rPr>
          <w:sz w:val="23"/>
          <w:szCs w:val="23"/>
        </w:rPr>
        <w:t>Оптимальная</w:t>
      </w:r>
      <w:proofErr w:type="spellEnd"/>
      <w:r w:rsidRPr="57C95078">
        <w:rPr>
          <w:sz w:val="23"/>
          <w:szCs w:val="23"/>
        </w:rPr>
        <w:t xml:space="preserve"> </w:t>
      </w:r>
      <w:proofErr w:type="spellStart"/>
      <w:r w:rsidRPr="57C95078">
        <w:rPr>
          <w:sz w:val="23"/>
          <w:szCs w:val="23"/>
        </w:rPr>
        <w:t>температура</w:t>
      </w:r>
      <w:proofErr w:type="spellEnd"/>
      <w:r w:rsidRPr="57C95078">
        <w:rPr>
          <w:sz w:val="23"/>
          <w:szCs w:val="23"/>
        </w:rPr>
        <w:t xml:space="preserve"> </w:t>
      </w:r>
      <w:proofErr w:type="spellStart"/>
      <w:r w:rsidRPr="57C95078">
        <w:rPr>
          <w:sz w:val="23"/>
          <w:szCs w:val="23"/>
        </w:rPr>
        <w:t>комфорта</w:t>
      </w:r>
      <w:proofErr w:type="spellEnd"/>
      <w:r w:rsidRPr="57C95078">
        <w:rPr>
          <w:sz w:val="23"/>
          <w:szCs w:val="23"/>
        </w:rPr>
        <w:t xml:space="preserve"> </w:t>
      </w:r>
      <w:proofErr w:type="spellStart"/>
      <w:r w:rsidRPr="57C95078">
        <w:rPr>
          <w:sz w:val="23"/>
          <w:szCs w:val="23"/>
        </w:rPr>
        <w:t>составляет</w:t>
      </w:r>
      <w:proofErr w:type="spellEnd"/>
      <w:r w:rsidRPr="57C95078">
        <w:rPr>
          <w:sz w:val="23"/>
          <w:szCs w:val="23"/>
        </w:rPr>
        <w:t xml:space="preserve"> 18℃-22℃.</w:t>
      </w:r>
    </w:p>
    <w:p w14:paraId="4B2845B5" w14:textId="77777777" w:rsidR="00F80FDB" w:rsidRDefault="00470027">
      <w:pPr>
        <w:rPr>
          <w:rFonts w:eastAsia="LiSu"/>
          <w:b/>
          <w:bCs/>
          <w:szCs w:val="21"/>
          <w:shd w:val="clear" w:color="auto" w:fill="D9D9D9"/>
        </w:rPr>
      </w:pPr>
      <w:proofErr w:type="spellStart"/>
      <w:r>
        <w:rPr>
          <w:rFonts w:eastAsia="LiSu"/>
          <w:b/>
          <w:bCs/>
          <w:szCs w:val="21"/>
          <w:shd w:val="clear" w:color="auto" w:fill="D9D9D9"/>
        </w:rPr>
        <w:t>Расширенный</w:t>
      </w:r>
      <w:proofErr w:type="spellEnd"/>
      <w:r>
        <w:rPr>
          <w:rFonts w:eastAsia="LiSu"/>
          <w:b/>
          <w:bCs/>
          <w:szCs w:val="21"/>
          <w:shd w:val="clear" w:color="auto" w:fill="D9D9D9"/>
        </w:rPr>
        <w:t xml:space="preserve"> </w:t>
      </w:r>
      <w:proofErr w:type="spellStart"/>
      <w:r>
        <w:rPr>
          <w:rFonts w:eastAsia="LiSu"/>
          <w:b/>
          <w:bCs/>
          <w:szCs w:val="21"/>
          <w:shd w:val="clear" w:color="auto" w:fill="D9D9D9"/>
        </w:rPr>
        <w:t>вариант</w:t>
      </w:r>
      <w:proofErr w:type="spellEnd"/>
      <w:r>
        <w:rPr>
          <w:rFonts w:eastAsia="LiSu"/>
          <w:b/>
          <w:bCs/>
          <w:szCs w:val="21"/>
          <w:shd w:val="clear" w:color="auto" w:fill="D9D9D9"/>
        </w:rPr>
        <w:t xml:space="preserve"> А</w:t>
      </w:r>
    </w:p>
    <w:p w14:paraId="4B2845B6" w14:textId="77777777" w:rsidR="00F80FDB" w:rsidRPr="00A64FEF" w:rsidRDefault="00470027">
      <w:pPr>
        <w:spacing w:line="240" w:lineRule="exact"/>
        <w:jc w:val="left"/>
        <w:rPr>
          <w:color w:val="000000"/>
          <w:kern w:val="0"/>
          <w:sz w:val="18"/>
          <w:szCs w:val="18"/>
          <w:lang w:val="ru-RU"/>
        </w:rPr>
      </w:pPr>
      <w:r w:rsidRPr="00A64FEF">
        <w:rPr>
          <w:color w:val="000000"/>
          <w:kern w:val="0"/>
          <w:sz w:val="18"/>
          <w:szCs w:val="18"/>
          <w:lang w:val="ru-RU"/>
        </w:rPr>
        <w:t xml:space="preserve">Выключите термостат, нажмите </w:t>
      </w:r>
      <w:r>
        <w:rPr>
          <w:noProof/>
        </w:rPr>
        <w:drawing>
          <wp:inline distT="0" distB="0" distL="0" distR="0" wp14:anchorId="4B2846A8" wp14:editId="4B2846A9">
            <wp:extent cx="133350" cy="133350"/>
            <wp:effectExtent l="0" t="0" r="0" b="0"/>
            <wp:docPr id="45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az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color w:val="000000"/>
          <w:kern w:val="0"/>
          <w:sz w:val="18"/>
          <w:szCs w:val="18"/>
          <w:lang w:val="ru-RU"/>
        </w:rPr>
        <w:t xml:space="preserve"> и удерживайте в течение 3–5 секунд, чтобы получить доступ к расширенной опции </w:t>
      </w:r>
      <w:proofErr w:type="spellStart"/>
      <w:r w:rsidRPr="00A64FEF">
        <w:rPr>
          <w:color w:val="000000"/>
          <w:kern w:val="0"/>
          <w:sz w:val="18"/>
          <w:szCs w:val="18"/>
          <w:lang w:val="ru-RU"/>
        </w:rPr>
        <w:t>А.От</w:t>
      </w:r>
      <w:proofErr w:type="spellEnd"/>
      <w:r w:rsidRPr="00A64FEF">
        <w:rPr>
          <w:color w:val="000000"/>
          <w:kern w:val="0"/>
          <w:sz w:val="18"/>
          <w:szCs w:val="18"/>
          <w:lang w:val="ru-RU"/>
        </w:rPr>
        <w:t xml:space="preserve"> </w:t>
      </w:r>
      <w:r>
        <w:rPr>
          <w:color w:val="000000"/>
          <w:kern w:val="0"/>
          <w:sz w:val="18"/>
          <w:szCs w:val="18"/>
        </w:rPr>
        <w:t>A</w:t>
      </w:r>
      <w:r w:rsidRPr="00A64FEF">
        <w:rPr>
          <w:color w:val="000000"/>
          <w:kern w:val="0"/>
          <w:sz w:val="18"/>
          <w:szCs w:val="18"/>
          <w:lang w:val="ru-RU"/>
        </w:rPr>
        <w:t xml:space="preserve">1 до </w:t>
      </w:r>
      <w:r>
        <w:rPr>
          <w:color w:val="000000"/>
          <w:kern w:val="0"/>
          <w:sz w:val="18"/>
          <w:szCs w:val="18"/>
        </w:rPr>
        <w:t>AE</w:t>
      </w:r>
      <w:r w:rsidRPr="00A64FEF">
        <w:rPr>
          <w:color w:val="000000"/>
          <w:kern w:val="0"/>
          <w:sz w:val="18"/>
          <w:szCs w:val="18"/>
          <w:lang w:val="ru-RU"/>
        </w:rPr>
        <w:t>: коротко</w:t>
      </w:r>
      <w:r>
        <w:rPr>
          <w:color w:val="000000"/>
          <w:kern w:val="0"/>
          <w:sz w:val="18"/>
          <w:szCs w:val="18"/>
        </w:rPr>
        <w:t>e</w:t>
      </w:r>
      <w:r w:rsidRPr="00A64FEF">
        <w:rPr>
          <w:color w:val="000000"/>
          <w:kern w:val="0"/>
          <w:sz w:val="18"/>
          <w:szCs w:val="18"/>
          <w:lang w:val="ru-RU"/>
        </w:rPr>
        <w:t xml:space="preserve"> нажатие </w:t>
      </w:r>
      <w:r>
        <w:rPr>
          <w:noProof/>
        </w:rPr>
        <w:drawing>
          <wp:inline distT="0" distB="0" distL="0" distR="0" wp14:anchorId="4B2846AA" wp14:editId="4B2846AB">
            <wp:extent cx="133350" cy="133350"/>
            <wp:effectExtent l="0" t="0" r="0" b="0"/>
            <wp:docPr id="46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color w:val="000000"/>
          <w:kern w:val="0"/>
          <w:sz w:val="18"/>
          <w:szCs w:val="18"/>
          <w:lang w:val="ru-RU"/>
        </w:rPr>
        <w:t xml:space="preserve"> для выбора опции и настройки данных с помощью </w:t>
      </w:r>
      <w:r>
        <w:rPr>
          <w:noProof/>
        </w:rPr>
        <w:drawing>
          <wp:inline distT="0" distB="0" distL="0" distR="0" wp14:anchorId="4B2846AC" wp14:editId="4B2846AD">
            <wp:extent cx="114300" cy="104775"/>
            <wp:effectExtent l="0" t="0" r="0" b="0"/>
            <wp:docPr id="47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az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color w:val="000000"/>
          <w:kern w:val="0"/>
          <w:sz w:val="18"/>
          <w:szCs w:val="18"/>
          <w:lang w:val="ru-RU"/>
        </w:rPr>
        <w:t xml:space="preserve"> или </w:t>
      </w:r>
      <w:r>
        <w:rPr>
          <w:noProof/>
        </w:rPr>
        <w:drawing>
          <wp:inline distT="0" distB="0" distL="0" distR="0" wp14:anchorId="4B2846AE" wp14:editId="4B2846AF">
            <wp:extent cx="123825" cy="104775"/>
            <wp:effectExtent l="0" t="0" r="0" b="0"/>
            <wp:docPr id="48" name="Obraz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az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color w:val="000000"/>
          <w:kern w:val="0"/>
          <w:sz w:val="18"/>
          <w:szCs w:val="18"/>
          <w:lang w:val="ru-RU"/>
        </w:rPr>
        <w:t xml:space="preserve"> короткое нажатие </w:t>
      </w:r>
      <w:r>
        <w:rPr>
          <w:noProof/>
        </w:rPr>
        <w:drawing>
          <wp:inline distT="0" distB="0" distL="0" distR="0" wp14:anchorId="4B2846B0" wp14:editId="4B2846B1">
            <wp:extent cx="133350" cy="133350"/>
            <wp:effectExtent l="0" t="0" r="0" b="0"/>
            <wp:docPr id="49" name="Obraz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az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FEF">
        <w:rPr>
          <w:color w:val="000000"/>
          <w:kern w:val="0"/>
          <w:sz w:val="18"/>
          <w:szCs w:val="18"/>
          <w:lang w:val="ru-RU"/>
        </w:rPr>
        <w:t xml:space="preserve">, чтобы переключиться на следующую опцию. Примерно через 5 секунд после завершения </w:t>
      </w:r>
      <w:proofErr w:type="spellStart"/>
      <w:r w:rsidRPr="00A64FEF">
        <w:rPr>
          <w:color w:val="000000"/>
          <w:kern w:val="0"/>
          <w:sz w:val="18"/>
          <w:szCs w:val="18"/>
          <w:lang w:val="ru-RU"/>
        </w:rPr>
        <w:t>настроек.Термостат</w:t>
      </w:r>
      <w:proofErr w:type="spellEnd"/>
      <w:r w:rsidRPr="00A64FEF">
        <w:rPr>
          <w:color w:val="000000"/>
          <w:kern w:val="0"/>
          <w:sz w:val="18"/>
          <w:szCs w:val="18"/>
          <w:lang w:val="ru-RU"/>
        </w:rPr>
        <w:t xml:space="preserve"> запомнит и закроет настройки.</w:t>
      </w:r>
    </w:p>
    <w:p w14:paraId="3545CB1A" w14:textId="77777777" w:rsidR="00C60FB9" w:rsidRPr="00A64FEF" w:rsidRDefault="00C60FB9">
      <w:pPr>
        <w:spacing w:line="240" w:lineRule="exact"/>
        <w:jc w:val="left"/>
        <w:rPr>
          <w:color w:val="000000"/>
          <w:kern w:val="0"/>
          <w:sz w:val="18"/>
          <w:szCs w:val="18"/>
          <w:lang w:val="ru-RU"/>
        </w:rPr>
      </w:pPr>
    </w:p>
    <w:p w14:paraId="3B103541" w14:textId="77777777" w:rsidR="00C60FB9" w:rsidRPr="00A64FEF" w:rsidRDefault="00C60FB9">
      <w:pPr>
        <w:spacing w:line="240" w:lineRule="exact"/>
        <w:jc w:val="left"/>
        <w:rPr>
          <w:color w:val="000000"/>
          <w:kern w:val="0"/>
          <w:sz w:val="18"/>
          <w:szCs w:val="18"/>
          <w:lang w:val="ru-RU"/>
        </w:rPr>
      </w:pPr>
    </w:p>
    <w:p w14:paraId="2DA9168C" w14:textId="77777777" w:rsidR="00C60FB9" w:rsidRPr="00A64FEF" w:rsidRDefault="00C60FB9">
      <w:pPr>
        <w:spacing w:line="240" w:lineRule="exact"/>
        <w:jc w:val="left"/>
        <w:rPr>
          <w:sz w:val="18"/>
          <w:szCs w:val="18"/>
          <w:lang w:val="ru-RU"/>
        </w:rPr>
      </w:pPr>
    </w:p>
    <w:tbl>
      <w:tblPr>
        <w:tblW w:w="7968" w:type="dxa"/>
        <w:tblLayout w:type="fixed"/>
        <w:tblLook w:val="04A0" w:firstRow="1" w:lastRow="0" w:firstColumn="1" w:lastColumn="0" w:noHBand="0" w:noVBand="1"/>
      </w:tblPr>
      <w:tblGrid>
        <w:gridCol w:w="573"/>
        <w:gridCol w:w="2114"/>
        <w:gridCol w:w="3917"/>
        <w:gridCol w:w="1364"/>
      </w:tblGrid>
      <w:tr w:rsidR="00F80FDB" w14:paraId="4B2845BB" w14:textId="77777777" w:rsidTr="57C95078">
        <w:trPr>
          <w:trHeight w:val="200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7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8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Параметры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настройки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9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Функция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настройки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A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Заводские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настройки</w:t>
            </w:r>
            <w:proofErr w:type="spellEnd"/>
          </w:p>
        </w:tc>
      </w:tr>
      <w:tr w:rsidR="00F80FDB" w14:paraId="4B2845C1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C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D" w14:textId="77777777" w:rsidR="00F80FDB" w:rsidRDefault="00470027">
            <w:pPr>
              <w:spacing w:line="240" w:lineRule="exac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Измерение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температуры</w:t>
            </w:r>
            <w:proofErr w:type="spellEnd"/>
          </w:p>
          <w:p w14:paraId="4B2845BE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Калибровка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BF" w14:textId="77777777" w:rsidR="00F80FDB" w:rsidRPr="00A64FEF" w:rsidRDefault="00470027">
            <w:pPr>
              <w:spacing w:line="240" w:lineRule="exac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Cambria"/>
                <w:color w:val="000000"/>
                <w:sz w:val="18"/>
                <w:szCs w:val="18"/>
                <w:lang w:val="ru-RU"/>
              </w:rPr>
              <w:t>-9-+9℃(Отображается как скорректированное значение температуры в помещении)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0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</w:tr>
      <w:tr w:rsidR="00F80FDB" w14:paraId="4B2845C6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2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3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Cambria"/>
                <w:bCs/>
                <w:sz w:val="18"/>
                <w:szCs w:val="18"/>
                <w:lang w:val="ru-RU"/>
              </w:rPr>
              <w:t>Настройки разницы рабочих температур запуска/остановки (гистерезис)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4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0.5-2.5℃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5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1℃</w:t>
            </w:r>
          </w:p>
        </w:tc>
      </w:tr>
      <w:tr w:rsidR="00F80FDB" w14:paraId="4B2845CB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7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8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блокировки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от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детей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C9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0:полублокировка 1:полная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блокировка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CA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80FDB" w14:paraId="4B2845D2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CC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CD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Cambria"/>
                <w:bCs/>
                <w:sz w:val="18"/>
                <w:szCs w:val="18"/>
                <w:lang w:val="ru-RU"/>
              </w:rPr>
              <w:t>Память состояния включения/выключения питания после отключения электричества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CE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cs="SimSun"/>
                <w:sz w:val="18"/>
                <w:szCs w:val="18"/>
                <w:lang w:val="ru-RU"/>
              </w:rPr>
              <w:t xml:space="preserve">0: Термостат </w:t>
            </w:r>
            <w:proofErr w:type="spellStart"/>
            <w:r w:rsidRPr="00A64FEF">
              <w:rPr>
                <w:rFonts w:cs="SimSun"/>
                <w:sz w:val="18"/>
                <w:szCs w:val="18"/>
                <w:lang w:val="ru-RU"/>
              </w:rPr>
              <w:t>вкл</w:t>
            </w:r>
            <w:proofErr w:type="spellEnd"/>
            <w:r w:rsidRPr="00A64FEF">
              <w:rPr>
                <w:rFonts w:cs="SimSun"/>
                <w:sz w:val="18"/>
                <w:szCs w:val="18"/>
                <w:lang w:val="ru-RU"/>
              </w:rPr>
              <w:t>/</w:t>
            </w:r>
            <w:proofErr w:type="spellStart"/>
            <w:r w:rsidRPr="00A64FEF">
              <w:rPr>
                <w:rFonts w:cs="SimSun"/>
                <w:sz w:val="18"/>
                <w:szCs w:val="18"/>
                <w:lang w:val="ru-RU"/>
              </w:rPr>
              <w:t>выкл</w:t>
            </w:r>
            <w:proofErr w:type="spellEnd"/>
            <w:r w:rsidRPr="00A64FEF">
              <w:rPr>
                <w:rFonts w:cs="SimSun"/>
                <w:sz w:val="18"/>
                <w:szCs w:val="18"/>
                <w:lang w:val="ru-RU"/>
              </w:rPr>
              <w:t xml:space="preserve"> с памятью при подаче электричества</w:t>
            </w:r>
          </w:p>
          <w:p w14:paraId="4B2845CF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cs="SimSun"/>
                <w:sz w:val="18"/>
                <w:szCs w:val="18"/>
                <w:lang w:val="ru-RU"/>
              </w:rPr>
              <w:t xml:space="preserve">1: Термостат </w:t>
            </w:r>
            <w:proofErr w:type="spellStart"/>
            <w:r w:rsidRPr="00A64FEF">
              <w:rPr>
                <w:rFonts w:cs="SimSun"/>
                <w:sz w:val="18"/>
                <w:szCs w:val="18"/>
                <w:lang w:val="ru-RU"/>
              </w:rPr>
              <w:t>выкл</w:t>
            </w:r>
            <w:proofErr w:type="spellEnd"/>
            <w:r w:rsidRPr="00A64FEF">
              <w:rPr>
                <w:rFonts w:cs="SimSun"/>
                <w:sz w:val="18"/>
                <w:szCs w:val="18"/>
                <w:lang w:val="ru-RU"/>
              </w:rPr>
              <w:t xml:space="preserve"> при подаче электричества</w:t>
            </w:r>
          </w:p>
          <w:p w14:paraId="4B2845D0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cs="SimSun"/>
                <w:sz w:val="18"/>
                <w:szCs w:val="18"/>
                <w:lang w:val="ru-RU"/>
              </w:rPr>
              <w:t xml:space="preserve">2: Термостат </w:t>
            </w:r>
            <w:proofErr w:type="spellStart"/>
            <w:r w:rsidRPr="00A64FEF">
              <w:rPr>
                <w:rFonts w:cs="SimSun"/>
                <w:sz w:val="18"/>
                <w:szCs w:val="18"/>
                <w:lang w:val="ru-RU"/>
              </w:rPr>
              <w:t>вкл</w:t>
            </w:r>
            <w:proofErr w:type="spellEnd"/>
            <w:r w:rsidRPr="00A64FEF">
              <w:rPr>
                <w:rFonts w:cs="SimSun"/>
                <w:sz w:val="18"/>
                <w:szCs w:val="18"/>
                <w:lang w:val="ru-RU"/>
              </w:rPr>
              <w:t xml:space="preserve"> при подаче электричества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D1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80FDB" w14:paraId="4B2845D7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D3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D4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Яркость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режиме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ожидания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D5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0: </w:t>
            </w:r>
            <w:proofErr w:type="spellStart"/>
            <w:r>
              <w:rPr>
                <w:sz w:val="18"/>
                <w:szCs w:val="18"/>
              </w:rPr>
              <w:t>Выкл</w:t>
            </w:r>
            <w:proofErr w:type="spellEnd"/>
            <w:r>
              <w:rPr>
                <w:sz w:val="18"/>
                <w:szCs w:val="18"/>
              </w:rPr>
              <w:t xml:space="preserve">. 1: </w:t>
            </w:r>
            <w:proofErr w:type="spellStart"/>
            <w:r>
              <w:rPr>
                <w:sz w:val="18"/>
                <w:szCs w:val="18"/>
              </w:rPr>
              <w:t>Слабо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яркий</w:t>
            </w:r>
            <w:proofErr w:type="spellEnd"/>
            <w:r>
              <w:rPr>
                <w:sz w:val="18"/>
                <w:szCs w:val="18"/>
              </w:rPr>
              <w:t xml:space="preserve"> 2: </w:t>
            </w:r>
            <w:proofErr w:type="spellStart"/>
            <w:r>
              <w:rPr>
                <w:sz w:val="18"/>
                <w:szCs w:val="18"/>
              </w:rPr>
              <w:t>Ярче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D6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80FDB" w14:paraId="4B2845DE" w14:textId="77777777" w:rsidTr="57C95078">
        <w:trPr>
          <w:trHeight w:val="61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D8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D9" w14:textId="77777777" w:rsidR="00F80FDB" w:rsidRDefault="00470027">
            <w:pPr>
              <w:spacing w:line="240" w:lineRule="exact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Еженедельная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программа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выбор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DA" w14:textId="77777777" w:rsidR="00F80FDB" w:rsidRDefault="00470027">
            <w:pPr>
              <w:spacing w:line="240" w:lineRule="exact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0: 5+2</w:t>
            </w:r>
          </w:p>
          <w:p w14:paraId="4B2845DB" w14:textId="77777777" w:rsidR="00F80FDB" w:rsidRDefault="00470027">
            <w:pPr>
              <w:spacing w:line="240" w:lineRule="exact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1: 6+1</w:t>
            </w:r>
          </w:p>
          <w:p w14:paraId="4B2845DC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2: 7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DD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80FDB" w14:paraId="4B2845E3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DF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A7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0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минимального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диапазона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температур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1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1-10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2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5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</w:tr>
      <w:tr w:rsidR="00F80FDB" w14:paraId="4B2845E8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4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A8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5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Установка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максимального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диапазона</w:t>
            </w:r>
            <w:proofErr w:type="spellEnd"/>
            <w:r>
              <w:rPr>
                <w:rFonts w:ascii="Cambria" w:hAnsi="Cambria" w:cs="Cambr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Cs/>
                <w:sz w:val="18"/>
                <w:szCs w:val="18"/>
              </w:rPr>
              <w:t>температур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E6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20-70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E7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35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</w:tr>
      <w:tr w:rsidR="00F80FDB" w14:paraId="4B2845ED" w14:textId="77777777" w:rsidTr="57C95078">
        <w:trPr>
          <w:trHeight w:val="780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9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A9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A" w14:textId="77777777" w:rsidR="00F80FDB" w:rsidRDefault="00470027">
            <w:pPr>
              <w:jc w:val="left"/>
              <w:rPr>
                <w:sz w:val="18"/>
                <w:szCs w:val="18"/>
              </w:rPr>
            </w:pPr>
            <w:proofErr w:type="spellStart"/>
            <w:r w:rsidRPr="57C95078">
              <w:rPr>
                <w:rFonts w:ascii="Cambria" w:hAnsi="Cambria"/>
                <w:sz w:val="18"/>
                <w:szCs w:val="18"/>
              </w:rPr>
              <w:t>Защита</w:t>
            </w:r>
            <w:proofErr w:type="spellEnd"/>
            <w:r w:rsidRPr="57C9507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57C95078">
              <w:rPr>
                <w:rFonts w:ascii="Cambria" w:hAnsi="Cambria"/>
                <w:sz w:val="18"/>
                <w:szCs w:val="18"/>
              </w:rPr>
              <w:t>от</w:t>
            </w:r>
            <w:proofErr w:type="spellEnd"/>
            <w:r w:rsidRPr="57C9507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57C95078">
              <w:rPr>
                <w:rFonts w:ascii="Cambria" w:hAnsi="Cambria"/>
                <w:sz w:val="18"/>
                <w:szCs w:val="18"/>
              </w:rPr>
              <w:t>низких</w:t>
            </w:r>
            <w:proofErr w:type="spellEnd"/>
            <w:r w:rsidRPr="57C95078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57C95078">
              <w:rPr>
                <w:rFonts w:ascii="Cambria" w:hAnsi="Cambria"/>
                <w:sz w:val="18"/>
                <w:szCs w:val="18"/>
              </w:rPr>
              <w:t>температур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EB" w14:textId="77777777" w:rsidR="00F80FDB" w:rsidRPr="00A64FEF" w:rsidRDefault="00470027">
            <w:pPr>
              <w:rPr>
                <w:rFonts w:ascii="Cambria" w:hAnsi="Cambria"/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Cambria"/>
                <w:color w:val="000000" w:themeColor="text1"/>
                <w:sz w:val="18"/>
                <w:szCs w:val="18"/>
                <w:lang w:val="ru-RU"/>
              </w:rPr>
              <w:t>1-10°</w:t>
            </w:r>
            <w:r w:rsidRPr="57C95078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C</w:t>
            </w:r>
            <w:r w:rsidRPr="00A64FEF">
              <w:rPr>
                <w:lang w:val="ru-RU"/>
              </w:rPr>
              <w:br/>
            </w:r>
            <w:r w:rsidRPr="00A64FEF">
              <w:rPr>
                <w:rFonts w:ascii="Cambria" w:hAnsi="Cambria" w:cs="Cambria"/>
                <w:color w:val="000000" w:themeColor="text1"/>
                <w:sz w:val="18"/>
                <w:szCs w:val="18"/>
                <w:lang w:val="ru-RU"/>
              </w:rPr>
              <w:t xml:space="preserve">При настройке температуры = 10℃ при нажатии на кнопку будет отображаться </w:t>
            </w:r>
            <w:r w:rsidRPr="57C95078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【</w:t>
            </w:r>
            <w:r w:rsidRPr="00A64FEF">
              <w:rPr>
                <w:rFonts w:ascii="Cambria" w:hAnsi="Cambria" w:cs="Cambria"/>
                <w:color w:val="000000" w:themeColor="text1"/>
                <w:sz w:val="18"/>
                <w:szCs w:val="18"/>
                <w:lang w:val="ru-RU"/>
              </w:rPr>
              <w:t>--</w:t>
            </w:r>
            <w:r w:rsidRPr="57C95078">
              <w:rPr>
                <w:rFonts w:ascii="Cambria" w:hAnsi="Cambria" w:cs="Cambria"/>
                <w:color w:val="000000" w:themeColor="text1"/>
                <w:sz w:val="18"/>
                <w:szCs w:val="18"/>
              </w:rPr>
              <w:t>】</w:t>
            </w:r>
            <w:r w:rsidRPr="00A64FEF">
              <w:rPr>
                <w:rFonts w:ascii="Cambria" w:hAnsi="Cambria" w:cs="Cambria"/>
                <w:color w:val="000000" w:themeColor="text1"/>
                <w:sz w:val="18"/>
                <w:szCs w:val="18"/>
                <w:lang w:val="ru-RU"/>
              </w:rPr>
              <w:t>, отменяя защиту от низкой температуры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C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</w:tr>
      <w:tr w:rsidR="00F80FDB" w14:paraId="4B2845F3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E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EF" w14:textId="77777777" w:rsidR="00F80FDB" w:rsidRPr="00A64FEF" w:rsidRDefault="00470027">
            <w:pPr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Защита внешнего датчика от высоких температур20°</w:t>
            </w:r>
            <w:r w:rsidRPr="57C95078">
              <w:rPr>
                <w:rFonts w:ascii="Cambria" w:hAnsi="Cambria"/>
                <w:sz w:val="18"/>
                <w:szCs w:val="18"/>
              </w:rPr>
              <w:t>C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-70°</w:t>
            </w:r>
            <w:r w:rsidRPr="57C95078">
              <w:rPr>
                <w:rFonts w:ascii="Cambria" w:hAnsi="Cambria"/>
                <w:sz w:val="18"/>
                <w:szCs w:val="18"/>
              </w:rPr>
              <w:t>C</w:t>
            </w:r>
            <w:r w:rsidRPr="00A64FEF">
              <w:rPr>
                <w:lang w:val="ru-RU"/>
              </w:rPr>
              <w:br/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При заданной температуре =20°</w:t>
            </w:r>
            <w:r w:rsidRPr="57C95078">
              <w:rPr>
                <w:rFonts w:ascii="Cambria" w:hAnsi="Cambria"/>
                <w:sz w:val="18"/>
                <w:szCs w:val="18"/>
              </w:rPr>
              <w:t>C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 xml:space="preserve"> при нажатии на кнопку отображается </w:t>
            </w:r>
            <w:r w:rsidRPr="57C95078">
              <w:rPr>
                <w:rFonts w:ascii="Cambria" w:hAnsi="Cambria"/>
                <w:sz w:val="18"/>
                <w:szCs w:val="18"/>
              </w:rPr>
              <w:t>【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--</w:t>
            </w:r>
            <w:r w:rsidRPr="57C95078">
              <w:rPr>
                <w:rFonts w:ascii="Cambria" w:hAnsi="Cambria"/>
                <w:sz w:val="18"/>
                <w:szCs w:val="18"/>
              </w:rPr>
              <w:t>】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, отменяя защиту от высокой температуры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F0" w14:textId="77777777" w:rsidR="00F80FDB" w:rsidRPr="00A64FEF" w:rsidRDefault="00470027">
            <w:pPr>
              <w:spacing w:line="240" w:lineRule="exact"/>
              <w:rPr>
                <w:rFonts w:ascii="Cambria" w:hAnsi="Cambria"/>
                <w:color w:val="000000"/>
                <w:kern w:val="0"/>
                <w:sz w:val="18"/>
                <w:szCs w:val="18"/>
                <w:lang w:val="ru-RU"/>
              </w:rPr>
            </w:pPr>
            <w:r w:rsidRPr="00A64FEF">
              <w:rPr>
                <w:color w:val="2E3033"/>
                <w:sz w:val="18"/>
                <w:szCs w:val="18"/>
                <w:lang w:val="ru-RU"/>
              </w:rPr>
              <w:t>20°</w:t>
            </w:r>
            <w:r>
              <w:rPr>
                <w:color w:val="2E3033"/>
                <w:sz w:val="18"/>
                <w:szCs w:val="18"/>
              </w:rPr>
              <w:t>C</w:t>
            </w:r>
            <w:r w:rsidRPr="00A64FEF">
              <w:rPr>
                <w:color w:val="2E3033"/>
                <w:sz w:val="18"/>
                <w:szCs w:val="18"/>
                <w:lang w:val="ru-RU"/>
              </w:rPr>
              <w:t>-70°</w:t>
            </w:r>
            <w:r>
              <w:rPr>
                <w:color w:val="2E3033"/>
                <w:sz w:val="18"/>
                <w:szCs w:val="18"/>
              </w:rPr>
              <w:t>C</w:t>
            </w:r>
          </w:p>
          <w:p w14:paraId="4B2845F1" w14:textId="77777777" w:rsidR="00F80FDB" w:rsidRPr="00A64FEF" w:rsidRDefault="00470027">
            <w:pPr>
              <w:pStyle w:val="Default"/>
              <w:spacing w:line="240" w:lineRule="exact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A64FEF">
              <w:rPr>
                <w:rFonts w:ascii="Calibri" w:hAnsi="Calibri"/>
                <w:color w:val="2E3033"/>
                <w:sz w:val="18"/>
                <w:szCs w:val="18"/>
                <w:lang w:val="ru-RU"/>
              </w:rPr>
              <w:t>При заданной температуре =20°</w:t>
            </w:r>
            <w:r>
              <w:rPr>
                <w:rFonts w:ascii="Calibri" w:hAnsi="Calibri"/>
                <w:color w:val="2E3033"/>
                <w:sz w:val="18"/>
                <w:szCs w:val="18"/>
              </w:rPr>
              <w:t>C</w:t>
            </w:r>
            <w:r w:rsidRPr="00A64FEF">
              <w:rPr>
                <w:rFonts w:ascii="Calibri" w:hAnsi="Calibri"/>
                <w:color w:val="2E3033"/>
                <w:sz w:val="18"/>
                <w:szCs w:val="18"/>
                <w:lang w:val="ru-RU"/>
              </w:rPr>
              <w:t xml:space="preserve"> при нажатии на кнопку отображается </w:t>
            </w:r>
            <w:r>
              <w:rPr>
                <w:rFonts w:ascii="Calibri" w:hAnsi="Calibri"/>
                <w:color w:val="2E3033"/>
                <w:sz w:val="18"/>
                <w:szCs w:val="18"/>
              </w:rPr>
              <w:t>【</w:t>
            </w:r>
            <w:r w:rsidRPr="00A64FEF">
              <w:rPr>
                <w:rFonts w:ascii="Calibri" w:hAnsi="Calibri"/>
                <w:color w:val="2E3033"/>
                <w:sz w:val="18"/>
                <w:szCs w:val="18"/>
                <w:lang w:val="ru-RU"/>
              </w:rPr>
              <w:t>--</w:t>
            </w:r>
            <w:r>
              <w:rPr>
                <w:rFonts w:ascii="Calibri" w:hAnsi="Calibri"/>
                <w:color w:val="2E3033"/>
                <w:sz w:val="18"/>
                <w:szCs w:val="18"/>
              </w:rPr>
              <w:t>】</w:t>
            </w:r>
            <w:r w:rsidRPr="00A64FEF">
              <w:rPr>
                <w:rFonts w:ascii="Calibri" w:hAnsi="Calibri"/>
                <w:color w:val="2E3033"/>
                <w:sz w:val="18"/>
                <w:szCs w:val="18"/>
                <w:lang w:val="ru-RU"/>
              </w:rPr>
              <w:t>, отменяя защиту от высокой температуры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F2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45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</w:tr>
      <w:tr w:rsidR="00F80FDB" w14:paraId="4B2845F8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F4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F5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Arial"/>
                <w:sz w:val="18"/>
                <w:szCs w:val="18"/>
                <w:lang w:val="ru-RU"/>
              </w:rPr>
              <w:t>Параметры разницы</w:t>
            </w:r>
            <w:r w:rsidRPr="00A64FEF">
              <w:rPr>
                <w:rFonts w:ascii="Cambria" w:hAnsi="Cambria" w:cs="Arial"/>
                <w:sz w:val="18"/>
                <w:szCs w:val="18"/>
                <w:lang w:val="ru-RU"/>
              </w:rPr>
              <w:br/>
              <w:t>температуры</w:t>
            </w:r>
            <w:r w:rsidRPr="00A64FEF">
              <w:rPr>
                <w:rFonts w:ascii="Cambria" w:hAnsi="Cambria" w:cs="Arial"/>
                <w:sz w:val="18"/>
                <w:szCs w:val="18"/>
                <w:lang w:val="ru-RU"/>
              </w:rPr>
              <w:br/>
              <w:t>Защита от</w:t>
            </w:r>
            <w:r w:rsidRPr="00A64FEF">
              <w:rPr>
                <w:rFonts w:ascii="Cambria" w:hAnsi="Cambria" w:cs="Arial"/>
                <w:sz w:val="18"/>
                <w:szCs w:val="18"/>
                <w:lang w:val="ru-RU"/>
              </w:rPr>
              <w:br/>
              <w:t>высокой температуры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F6" w14:textId="77777777" w:rsidR="00F80FDB" w:rsidRDefault="00470027">
            <w:pPr>
              <w:pStyle w:val="Default"/>
              <w:spacing w:line="240" w:lineRule="exact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1-9</w:t>
            </w:r>
            <w:r>
              <w:rPr>
                <w:rFonts w:ascii="Cambria" w:hAnsi="Cambria" w:cs="Cambria"/>
                <w:sz w:val="18"/>
                <w:szCs w:val="18"/>
              </w:rPr>
              <w:t>°C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F7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 w:cs="Cambria"/>
                <w:color w:val="000000"/>
                <w:sz w:val="18"/>
                <w:szCs w:val="18"/>
              </w:rPr>
              <w:t>°C</w:t>
            </w:r>
          </w:p>
        </w:tc>
      </w:tr>
      <w:tr w:rsidR="00F80FDB" w14:paraId="4B2845FD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F9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AC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FA" w14:textId="77777777" w:rsidR="00F80FDB" w:rsidRPr="00A64FEF" w:rsidRDefault="00470027">
            <w:pPr>
              <w:spacing w:line="240" w:lineRule="exact"/>
              <w:jc w:val="left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Arial"/>
                <w:sz w:val="18"/>
                <w:szCs w:val="18"/>
                <w:lang w:val="ru-RU"/>
              </w:rPr>
              <w:t>Функция  “окна” срабатывает при температуре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FB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10-20°</w:t>
            </w:r>
            <w:r>
              <w:rPr>
                <w:rFonts w:ascii="Cambria" w:hAnsi="Cambria"/>
                <w:sz w:val="18"/>
                <w:szCs w:val="18"/>
              </w:rPr>
              <w:t>C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, температура установки 10°</w:t>
            </w:r>
            <w:r>
              <w:rPr>
                <w:rFonts w:ascii="Cambria" w:hAnsi="Cambria"/>
                <w:sz w:val="18"/>
                <w:szCs w:val="18"/>
              </w:rPr>
              <w:t>C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, уменьшите ее, на дисплее появится</w:t>
            </w:r>
            <w:r>
              <w:rPr>
                <w:rFonts w:ascii="Cambria" w:hAnsi="Cambria"/>
                <w:sz w:val="18"/>
                <w:szCs w:val="18"/>
              </w:rPr>
              <w:t>【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--</w:t>
            </w:r>
            <w:r>
              <w:rPr>
                <w:rFonts w:ascii="Cambria" w:hAnsi="Cambria"/>
                <w:sz w:val="18"/>
                <w:szCs w:val="18"/>
              </w:rPr>
              <w:t>】</w:t>
            </w:r>
            <w:r w:rsidRPr="00A64FEF">
              <w:rPr>
                <w:rFonts w:ascii="Cambria" w:hAnsi="Cambria"/>
                <w:sz w:val="18"/>
                <w:szCs w:val="18"/>
                <w:lang w:val="ru-RU"/>
              </w:rPr>
              <w:t>, затем отмените эту функцию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FC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F80FDB" w14:paraId="4B284602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5FE" w14:textId="77777777" w:rsidR="00F80FDB" w:rsidRDefault="0047002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5FF" w14:textId="77777777" w:rsidR="00F80FDB" w:rsidRDefault="00470027">
            <w:pPr>
              <w:spacing w:line="240" w:lineRule="exact"/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Время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работы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оконной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функции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00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10-20min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01" w14:textId="77777777" w:rsidR="00F80FDB" w:rsidRDefault="0047002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80FDB" w:rsidRPr="00A64FEF" w14:paraId="4B284607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03" w14:textId="77777777" w:rsidR="00F80FDB" w:rsidRDefault="0047002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4" w14:textId="77777777" w:rsidR="00F80FDB" w:rsidRPr="00A64FEF" w:rsidRDefault="00470027">
            <w:pPr>
              <w:spacing w:line="240" w:lineRule="exact"/>
              <w:rPr>
                <w:bCs/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t>Восстановление заводских настроек по умолчанию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5" w14:textId="77777777" w:rsidR="00F80FDB" w:rsidRPr="00A64FEF" w:rsidRDefault="00470027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/>
                <w:color w:val="000000"/>
                <w:sz w:val="18"/>
                <w:szCs w:val="18"/>
                <w:lang w:val="ru-RU"/>
              </w:rPr>
              <w:t xml:space="preserve">Отображение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Ao</w:t>
            </w:r>
            <w:r w:rsidRPr="00A64FEF">
              <w:rPr>
                <w:rFonts w:ascii="Cambria" w:hAnsi="Cambria"/>
                <w:color w:val="000000"/>
                <w:sz w:val="18"/>
                <w:szCs w:val="18"/>
                <w:lang w:val="ru-RU"/>
              </w:rPr>
              <w:t xml:space="preserve">, долгое нажатие  на кнопку </w:t>
            </w:r>
            <w:r>
              <w:rPr>
                <w:rFonts w:ascii="Cambria" w:hAnsi="Cambria"/>
                <w:noProof/>
                <w:color w:val="000000"/>
                <w:sz w:val="18"/>
                <w:szCs w:val="18"/>
              </w:rPr>
              <w:drawing>
                <wp:inline distT="0" distB="0" distL="0" distR="0" wp14:anchorId="4B2846B2" wp14:editId="4B2846B3">
                  <wp:extent cx="104775" cy="104775"/>
                  <wp:effectExtent l="0" t="0" r="0" b="0"/>
                  <wp:docPr id="50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EF">
              <w:rPr>
                <w:rFonts w:ascii="Cambria" w:hAnsi="Cambria"/>
                <w:color w:val="000000"/>
                <w:sz w:val="18"/>
                <w:szCs w:val="18"/>
                <w:lang w:val="ru-RU"/>
              </w:rPr>
              <w:t xml:space="preserve">  вызывает полный показ.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6" w14:textId="77777777" w:rsidR="00F80FDB" w:rsidRPr="00A64FEF" w:rsidRDefault="00F80FDB">
            <w:pPr>
              <w:spacing w:line="24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F80FDB" w14:paraId="4B28460C" w14:textId="77777777" w:rsidTr="57C95078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08" w14:textId="77777777" w:rsidR="00F80FDB" w:rsidRDefault="0047002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9" w14:textId="77777777" w:rsidR="00F80FDB" w:rsidRDefault="00470027">
            <w:pPr>
              <w:spacing w:line="240" w:lineRule="exact"/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Режим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обогрева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/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A" w14:textId="77777777" w:rsidR="00F80FDB" w:rsidRDefault="00470027">
            <w:pPr>
              <w:spacing w:line="240" w:lineRule="exact"/>
              <w:jc w:val="left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0: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нагрев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br/>
              <w:t xml:space="preserve">1: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охлаждение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B" w14:textId="77777777" w:rsidR="00F80FDB" w:rsidRDefault="0047002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1753C54" w14:textId="2131D510" w:rsidR="57C95078" w:rsidRDefault="57C95078" w:rsidP="57C95078">
      <w:pPr>
        <w:rPr>
          <w:rFonts w:eastAsia="LiSu"/>
          <w:b/>
          <w:bCs/>
        </w:rPr>
      </w:pPr>
    </w:p>
    <w:p w14:paraId="4B28460D" w14:textId="49B58E36" w:rsidR="00F80FDB" w:rsidRDefault="0012084F" w:rsidP="57C95078">
      <w:pPr>
        <w:rPr>
          <w:rFonts w:eastAsia="LiSu"/>
          <w:b/>
          <w:bCs/>
          <w:shd w:val="clear" w:color="auto" w:fill="D9D9D9"/>
        </w:rPr>
      </w:pPr>
      <w:proofErr w:type="spellStart"/>
      <w:r w:rsidRPr="57C95078">
        <w:rPr>
          <w:rFonts w:eastAsia="LiSu"/>
          <w:b/>
          <w:bCs/>
          <w:shd w:val="clear" w:color="auto" w:fill="D9D9D9"/>
        </w:rPr>
        <w:t>Расширенный</w:t>
      </w:r>
      <w:proofErr w:type="spellEnd"/>
      <w:r w:rsidRPr="57C95078">
        <w:rPr>
          <w:rFonts w:eastAsia="LiSu"/>
          <w:b/>
          <w:bCs/>
          <w:shd w:val="clear" w:color="auto" w:fill="D9D9D9"/>
        </w:rPr>
        <w:t xml:space="preserve"> </w:t>
      </w:r>
      <w:proofErr w:type="spellStart"/>
      <w:r w:rsidRPr="57C95078">
        <w:rPr>
          <w:rFonts w:eastAsia="LiSu"/>
          <w:b/>
          <w:bCs/>
          <w:shd w:val="clear" w:color="auto" w:fill="D9D9D9"/>
        </w:rPr>
        <w:t>вариант</w:t>
      </w:r>
      <w:proofErr w:type="spellEnd"/>
      <w:r w:rsidRPr="57C95078">
        <w:rPr>
          <w:rFonts w:eastAsia="LiSu"/>
          <w:b/>
          <w:bCs/>
          <w:shd w:val="clear" w:color="auto" w:fill="D9D9D9"/>
        </w:rPr>
        <w:t xml:space="preserve"> В</w:t>
      </w:r>
    </w:p>
    <w:tbl>
      <w:tblPr>
        <w:tblW w:w="7871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587"/>
        <w:gridCol w:w="4045"/>
        <w:gridCol w:w="1534"/>
      </w:tblGrid>
      <w:tr w:rsidR="00F80FDB" w14:paraId="4B284612" w14:textId="77777777" w:rsidTr="57C95078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E" w14:textId="77777777" w:rsidR="00F80FDB" w:rsidRDefault="00470027">
            <w:pPr>
              <w:spacing w:line="180" w:lineRule="auto"/>
              <w:jc w:val="center"/>
              <w:rPr>
                <w:rFonts w:ascii="SimSun" w:hAnsi="SimSun"/>
                <w:bCs/>
                <w:sz w:val="16"/>
                <w:szCs w:val="16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0F" w14:textId="77777777" w:rsidR="00F80FDB" w:rsidRDefault="00470027">
            <w:pPr>
              <w:spacing w:line="180" w:lineRule="auto"/>
              <w:jc w:val="center"/>
              <w:rPr>
                <w:rFonts w:ascii="SimSun" w:hAnsi="SimSun"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Setting Options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10" w14:textId="77777777" w:rsidR="00F80FDB" w:rsidRDefault="00470027">
            <w:pPr>
              <w:spacing w:line="180" w:lineRule="auto"/>
              <w:jc w:val="center"/>
              <w:rPr>
                <w:rFonts w:ascii="SimSun" w:hAnsi="SimSun"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Setting Function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11" w14:textId="77777777" w:rsidR="00F80FDB" w:rsidRDefault="00470027">
            <w:pPr>
              <w:spacing w:line="180" w:lineRule="auto"/>
              <w:jc w:val="center"/>
              <w:rPr>
                <w:rFonts w:ascii="SimSun" w:hAnsi="SimSun"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Factory Default</w:t>
            </w:r>
          </w:p>
        </w:tc>
      </w:tr>
      <w:tr w:rsidR="00F80FDB" w14:paraId="4B284617" w14:textId="77777777" w:rsidTr="57C95078">
        <w:trPr>
          <w:trHeight w:val="312"/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3" w14:textId="77777777" w:rsidR="00F80FDB" w:rsidRDefault="00470027">
            <w:pPr>
              <w:spacing w:line="180" w:lineRule="auto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BN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4" w14:textId="77777777" w:rsidR="00F80FDB" w:rsidRDefault="00470027">
            <w:pPr>
              <w:jc w:val="left"/>
              <w:rPr>
                <w:rFonts w:ascii="SimSun" w:hAnsi="SimSun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Варианты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управления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датчиками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5" w14:textId="77777777" w:rsidR="00F80FDB" w:rsidRPr="00A64FEF" w:rsidRDefault="00470027">
            <w:pPr>
              <w:spacing w:line="240" w:lineRule="exact"/>
              <w:jc w:val="left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N</w:t>
            </w: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t>1:Только внутренний датчик (защита от высокой температуры закрыта)</w:t>
            </w: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br/>
            </w: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N</w:t>
            </w: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t>2:Только внешний датчик (защита от высокой температуры закрыта)</w:t>
            </w: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br/>
            </w:r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N</w:t>
            </w: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t>3: Работа термостата с двумя датчиками. Нагрев будет отключен при достижении требуемой температуры любым из датчиков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6" w14:textId="77777777" w:rsidR="00F80FDB" w:rsidRDefault="00470027">
            <w:pPr>
              <w:spacing w:line="180" w:lineRule="auto"/>
              <w:rPr>
                <w:rFonts w:ascii="SimSun" w:hAnsi="SimSun"/>
                <w:bCs/>
                <w:sz w:val="18"/>
                <w:szCs w:val="18"/>
              </w:rPr>
            </w:pPr>
            <w:r>
              <w:rPr>
                <w:rFonts w:ascii="SimSun" w:hAnsi="SimSun"/>
                <w:bCs/>
                <w:sz w:val="18"/>
                <w:szCs w:val="18"/>
              </w:rPr>
              <w:t>N1</w:t>
            </w:r>
          </w:p>
        </w:tc>
      </w:tr>
      <w:tr w:rsidR="00F80FDB" w14:paraId="4B28461C" w14:textId="77777777" w:rsidTr="57C95078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8" w14:textId="77777777" w:rsidR="00F80FDB" w:rsidRDefault="00470027">
            <w:pPr>
              <w:spacing w:line="180" w:lineRule="auto"/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BC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9" w14:textId="77777777" w:rsidR="00F80FDB" w:rsidRDefault="00470027">
            <w:pPr>
              <w:jc w:val="left"/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Функция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очистки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от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накипи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1A" w14:textId="77777777" w:rsidR="00F80FDB" w:rsidRPr="00A64FEF" w:rsidRDefault="00470027">
            <w:pPr>
              <w:spacing w:line="240" w:lineRule="exact"/>
              <w:jc w:val="left"/>
              <w:rPr>
                <w:rFonts w:ascii="Cambria" w:hAnsi="Cambria"/>
                <w:color w:val="000000"/>
                <w:sz w:val="18"/>
                <w:szCs w:val="18"/>
                <w:lang w:val="ru-RU"/>
              </w:rPr>
            </w:pPr>
            <w:r w:rsidRPr="00A64FEF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val="ru-RU"/>
              </w:rPr>
              <w:t>0: Отключить функцию удаления накипи1: Включить функцию удаления накипи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B" w14:textId="77777777" w:rsidR="00F80FDB" w:rsidRDefault="00470027">
            <w:pPr>
              <w:spacing w:line="240" w:lineRule="exact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</w:p>
        </w:tc>
      </w:tr>
      <w:tr w:rsidR="00F80FDB" w14:paraId="4B284621" w14:textId="77777777" w:rsidTr="57C95078">
        <w:trPr>
          <w:trHeight w:val="372"/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1D" w14:textId="77777777" w:rsidR="00F80FDB" w:rsidRDefault="00470027">
            <w:pPr>
              <w:jc w:val="center"/>
              <w:rPr>
                <w:rFonts w:ascii="Cambria" w:hAnsi="Cambria" w:cs="Cambria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Cs/>
                <w:sz w:val="18"/>
                <w:szCs w:val="18"/>
              </w:rPr>
              <w:t>Bo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8461E" w14:textId="77777777" w:rsidR="00F80FDB" w:rsidRDefault="00470027">
            <w:pPr>
              <w:jc w:val="left"/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информация</w:t>
            </w:r>
            <w:proofErr w:type="spellEnd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Cambria" w:hAnsi="Cambria" w:cs="Calibri"/>
                <w:color w:val="000000"/>
                <w:kern w:val="0"/>
                <w:sz w:val="18"/>
                <w:szCs w:val="18"/>
              </w:rPr>
              <w:t>продукте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1F" w14:textId="77777777" w:rsidR="00F80FDB" w:rsidRDefault="00470027">
            <w:pPr>
              <w:jc w:val="left"/>
              <w:rPr>
                <w:rFonts w:ascii="SimSun" w:hAnsi="SimSun"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Cambria"/>
                <w:sz w:val="18"/>
                <w:szCs w:val="18"/>
              </w:rPr>
              <w:t>Невозможно</w:t>
            </w:r>
            <w:proofErr w:type="spellEnd"/>
            <w:r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18"/>
                <w:szCs w:val="18"/>
              </w:rPr>
              <w:t>изменить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4620" w14:textId="77777777" w:rsidR="00F80FDB" w:rsidRDefault="00F80FDB">
            <w:pPr>
              <w:spacing w:line="180" w:lineRule="auto"/>
              <w:jc w:val="left"/>
              <w:rPr>
                <w:rFonts w:ascii="SimSun" w:hAnsi="SimSun"/>
                <w:sz w:val="18"/>
                <w:szCs w:val="18"/>
              </w:rPr>
            </w:pPr>
          </w:p>
        </w:tc>
      </w:tr>
    </w:tbl>
    <w:p w14:paraId="7DDAF30B" w14:textId="61AEE569" w:rsidR="57C95078" w:rsidRDefault="57C95078" w:rsidP="57C95078">
      <w:pPr>
        <w:spacing w:line="240" w:lineRule="exact"/>
        <w:jc w:val="left"/>
        <w:rPr>
          <w:b/>
          <w:bCs/>
          <w:sz w:val="24"/>
        </w:rPr>
      </w:pPr>
    </w:p>
    <w:p w14:paraId="3830FDDA" w14:textId="38E6EFFC" w:rsidR="57C95078" w:rsidRDefault="57C95078" w:rsidP="57C95078">
      <w:pPr>
        <w:spacing w:line="240" w:lineRule="exact"/>
        <w:jc w:val="left"/>
        <w:rPr>
          <w:b/>
          <w:bCs/>
          <w:sz w:val="24"/>
        </w:rPr>
      </w:pPr>
    </w:p>
    <w:p w14:paraId="33B16CBC" w14:textId="7875A16D" w:rsidR="00C60FB9" w:rsidRDefault="00470027" w:rsidP="57C95078">
      <w:pPr>
        <w:spacing w:line="240" w:lineRule="exact"/>
        <w:jc w:val="left"/>
        <w:rPr>
          <w:sz w:val="18"/>
          <w:szCs w:val="18"/>
        </w:rPr>
      </w:pPr>
      <w:r w:rsidRPr="00A64FEF">
        <w:rPr>
          <w:b/>
          <w:bCs/>
          <w:sz w:val="24"/>
          <w:lang w:val="ru-RU"/>
        </w:rPr>
        <w:t>Отображение ошибок датчика</w:t>
      </w:r>
      <w:r w:rsidRPr="00A64FEF">
        <w:rPr>
          <w:sz w:val="18"/>
          <w:szCs w:val="18"/>
          <w:lang w:val="ru-RU"/>
        </w:rPr>
        <w:t>: Пожалуйста, выберите правильный способ работы встроенного и внешнего датчика, при неправильном выборе на экране отобразится ошибка датчика «</w:t>
      </w:r>
      <w:r w:rsidRPr="57C95078">
        <w:rPr>
          <w:sz w:val="18"/>
          <w:szCs w:val="18"/>
        </w:rPr>
        <w:t>E</w:t>
      </w:r>
      <w:r w:rsidRPr="00A64FEF">
        <w:rPr>
          <w:sz w:val="18"/>
          <w:szCs w:val="18"/>
          <w:lang w:val="ru-RU"/>
        </w:rPr>
        <w:t>1» или «</w:t>
      </w:r>
      <w:r w:rsidRPr="57C95078">
        <w:rPr>
          <w:sz w:val="18"/>
          <w:szCs w:val="18"/>
        </w:rPr>
        <w:t>E</w:t>
      </w:r>
      <w:r w:rsidRPr="00A64FEF">
        <w:rPr>
          <w:sz w:val="18"/>
          <w:szCs w:val="18"/>
          <w:lang w:val="ru-RU"/>
        </w:rPr>
        <w:t xml:space="preserve">2». </w:t>
      </w:r>
      <w:proofErr w:type="spellStart"/>
      <w:r w:rsidRPr="57C95078">
        <w:rPr>
          <w:sz w:val="18"/>
          <w:szCs w:val="18"/>
        </w:rPr>
        <w:t>Термостат</w:t>
      </w:r>
      <w:proofErr w:type="spellEnd"/>
      <w:r w:rsidRPr="57C95078">
        <w:rPr>
          <w:sz w:val="18"/>
          <w:szCs w:val="18"/>
        </w:rPr>
        <w:t xml:space="preserve"> </w:t>
      </w:r>
      <w:proofErr w:type="spellStart"/>
      <w:r w:rsidRPr="57C95078">
        <w:rPr>
          <w:sz w:val="18"/>
          <w:szCs w:val="18"/>
        </w:rPr>
        <w:t>прекратит</w:t>
      </w:r>
      <w:proofErr w:type="spellEnd"/>
      <w:r w:rsidRPr="57C95078">
        <w:rPr>
          <w:sz w:val="18"/>
          <w:szCs w:val="18"/>
        </w:rPr>
        <w:t xml:space="preserve"> </w:t>
      </w:r>
      <w:proofErr w:type="spellStart"/>
      <w:r w:rsidRPr="57C95078">
        <w:rPr>
          <w:sz w:val="18"/>
          <w:szCs w:val="18"/>
        </w:rPr>
        <w:t>нагрев</w:t>
      </w:r>
      <w:proofErr w:type="spellEnd"/>
      <w:r w:rsidRPr="57C95078">
        <w:rPr>
          <w:sz w:val="18"/>
          <w:szCs w:val="18"/>
        </w:rPr>
        <w:t xml:space="preserve"> </w:t>
      </w:r>
      <w:proofErr w:type="spellStart"/>
      <w:r w:rsidRPr="57C95078">
        <w:rPr>
          <w:sz w:val="18"/>
          <w:szCs w:val="18"/>
        </w:rPr>
        <w:t>до</w:t>
      </w:r>
      <w:proofErr w:type="spellEnd"/>
      <w:r w:rsidRPr="57C95078">
        <w:rPr>
          <w:sz w:val="18"/>
          <w:szCs w:val="18"/>
        </w:rPr>
        <w:t xml:space="preserve"> </w:t>
      </w:r>
      <w:proofErr w:type="spellStart"/>
      <w:r w:rsidRPr="57C95078">
        <w:rPr>
          <w:sz w:val="18"/>
          <w:szCs w:val="18"/>
        </w:rPr>
        <w:t>устранения</w:t>
      </w:r>
      <w:proofErr w:type="spellEnd"/>
      <w:r w:rsidRPr="57C95078">
        <w:rPr>
          <w:sz w:val="18"/>
          <w:szCs w:val="18"/>
        </w:rPr>
        <w:t xml:space="preserve"> </w:t>
      </w:r>
      <w:proofErr w:type="spellStart"/>
      <w:r w:rsidRPr="57C95078">
        <w:rPr>
          <w:sz w:val="18"/>
          <w:szCs w:val="18"/>
        </w:rPr>
        <w:t>неисправности</w:t>
      </w:r>
      <w:proofErr w:type="spellEnd"/>
    </w:p>
    <w:p w14:paraId="59035E3B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3073DA1F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42F73B11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5567EF4D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2DF84D87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38AE0328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724B27A6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65407664" w14:textId="77777777" w:rsidR="00C60FB9" w:rsidRPr="00C60FB9" w:rsidRDefault="00C60FB9" w:rsidP="57C95078">
      <w:pPr>
        <w:spacing w:line="240" w:lineRule="exact"/>
        <w:jc w:val="left"/>
        <w:rPr>
          <w:color w:val="000000"/>
          <w:kern w:val="0"/>
          <w:sz w:val="18"/>
          <w:szCs w:val="18"/>
        </w:rPr>
      </w:pPr>
    </w:p>
    <w:p w14:paraId="372087CD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75E22256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29B31D9D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76EA337F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09EE88ED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008A92B6" w14:textId="77777777" w:rsidR="00C60FB9" w:rsidRDefault="00C60FB9" w:rsidP="57C95078">
      <w:pPr>
        <w:spacing w:line="240" w:lineRule="exact"/>
        <w:jc w:val="left"/>
        <w:rPr>
          <w:sz w:val="18"/>
          <w:szCs w:val="18"/>
        </w:rPr>
      </w:pPr>
    </w:p>
    <w:p w14:paraId="7FFB3A6C" w14:textId="5C298BB2" w:rsidR="00F80FDB" w:rsidRDefault="00F80FDB" w:rsidP="57C95078">
      <w:pPr>
        <w:spacing w:line="240" w:lineRule="exact"/>
        <w:jc w:val="left"/>
        <w:rPr>
          <w:sz w:val="18"/>
          <w:szCs w:val="18"/>
        </w:rPr>
      </w:pPr>
    </w:p>
    <w:p w14:paraId="4B284625" w14:textId="3EE9FD5C" w:rsidR="00F80FDB" w:rsidRDefault="00470027" w:rsidP="57C95078">
      <w:pPr>
        <w:pStyle w:val="Default"/>
        <w:spacing w:line="240" w:lineRule="exact"/>
        <w:rPr>
          <w:rFonts w:ascii="Calibri" w:hAnsi="Calibri" w:cs="Times New Roman"/>
          <w:b/>
          <w:bCs/>
          <w:color w:val="auto"/>
          <w:kern w:val="2"/>
        </w:rPr>
      </w:pPr>
      <w:proofErr w:type="spellStart"/>
      <w:r w:rsidRPr="57C95078">
        <w:rPr>
          <w:rFonts w:ascii="Calibri" w:hAnsi="Calibri" w:cs="Times New Roman"/>
          <w:b/>
          <w:bCs/>
          <w:color w:val="auto"/>
          <w:kern w:val="2"/>
        </w:rPr>
        <w:t>Технические</w:t>
      </w:r>
      <w:proofErr w:type="spellEnd"/>
      <w:r w:rsidRPr="57C95078">
        <w:rPr>
          <w:rFonts w:ascii="Calibri" w:hAnsi="Calibri" w:cs="Times New Roman"/>
          <w:b/>
          <w:bCs/>
          <w:color w:val="auto"/>
          <w:kern w:val="2"/>
        </w:rPr>
        <w:t xml:space="preserve"> </w:t>
      </w:r>
      <w:proofErr w:type="spellStart"/>
      <w:r w:rsidRPr="57C95078">
        <w:rPr>
          <w:rFonts w:ascii="Calibri" w:hAnsi="Calibri" w:cs="Times New Roman"/>
          <w:b/>
          <w:bCs/>
          <w:color w:val="auto"/>
          <w:kern w:val="2"/>
        </w:rPr>
        <w:t>характеристики</w:t>
      </w:r>
      <w:proofErr w:type="spellEnd"/>
      <w:r w:rsidRPr="57C95078">
        <w:rPr>
          <w:rFonts w:ascii="Calibri" w:hAnsi="Calibri" w:cs="Times New Roman"/>
          <w:b/>
          <w:bCs/>
          <w:color w:val="auto"/>
          <w:kern w:val="2"/>
        </w:rPr>
        <w:t>:</w:t>
      </w:r>
    </w:p>
    <w:tbl>
      <w:tblPr>
        <w:tblStyle w:val="aa"/>
        <w:tblW w:w="7751" w:type="dxa"/>
        <w:tblLayout w:type="fixed"/>
        <w:tblLook w:val="04A0" w:firstRow="1" w:lastRow="0" w:firstColumn="1" w:lastColumn="0" w:noHBand="0" w:noVBand="1"/>
      </w:tblPr>
      <w:tblGrid>
        <w:gridCol w:w="3875"/>
        <w:gridCol w:w="3876"/>
      </w:tblGrid>
      <w:tr w:rsidR="00F80FDB" w14:paraId="4B284628" w14:textId="77777777">
        <w:tc>
          <w:tcPr>
            <w:tcW w:w="3875" w:type="dxa"/>
          </w:tcPr>
          <w:p w14:paraId="4B284626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Источник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питания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27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90-240 V AC/50-60 Hz/1 W</w:t>
            </w:r>
          </w:p>
        </w:tc>
      </w:tr>
      <w:tr w:rsidR="00F80FDB" w14:paraId="4B28462B" w14:textId="77777777">
        <w:tc>
          <w:tcPr>
            <w:tcW w:w="3875" w:type="dxa"/>
          </w:tcPr>
          <w:p w14:paraId="4B284629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Диапазон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рабочих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температур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2A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0-90 °C</w:t>
            </w:r>
          </w:p>
        </w:tc>
      </w:tr>
      <w:tr w:rsidR="00F80FDB" w14:paraId="4B28462E" w14:textId="77777777">
        <w:tc>
          <w:tcPr>
            <w:tcW w:w="3875" w:type="dxa"/>
          </w:tcPr>
          <w:p w14:paraId="4B28462C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Рабочие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циклы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2D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Еженедельно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программируемый</w:t>
            </w:r>
            <w:proofErr w:type="spellEnd"/>
          </w:p>
        </w:tc>
      </w:tr>
      <w:tr w:rsidR="00F80FDB" w14:paraId="4B284631" w14:textId="77777777">
        <w:tc>
          <w:tcPr>
            <w:tcW w:w="3875" w:type="dxa"/>
          </w:tcPr>
          <w:p w14:paraId="4B28462F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Отображение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рабочего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состояния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30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светодиодный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дисплей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( LED)</w:t>
            </w:r>
          </w:p>
        </w:tc>
      </w:tr>
      <w:tr w:rsidR="00F80FDB" w14:paraId="4B284634" w14:textId="77777777">
        <w:tc>
          <w:tcPr>
            <w:tcW w:w="3875" w:type="dxa"/>
          </w:tcPr>
          <w:p w14:paraId="4B284632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Мощность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нагрузки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на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реле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33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Max. 3A/(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ind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); 16A (res)</w:t>
            </w:r>
          </w:p>
        </w:tc>
      </w:tr>
      <w:tr w:rsidR="00F80FDB" w14:paraId="4B284637" w14:textId="77777777">
        <w:tc>
          <w:tcPr>
            <w:tcW w:w="3875" w:type="dxa"/>
          </w:tcPr>
          <w:p w14:paraId="4B284635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Количество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уровней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температуры</w:t>
            </w:r>
            <w:proofErr w:type="spellEnd"/>
          </w:p>
        </w:tc>
        <w:tc>
          <w:tcPr>
            <w:tcW w:w="3875" w:type="dxa"/>
          </w:tcPr>
          <w:p w14:paraId="4B284636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8</w:t>
            </w:r>
          </w:p>
        </w:tc>
      </w:tr>
      <w:tr w:rsidR="00F80FDB" w14:paraId="4B28463A" w14:textId="77777777">
        <w:tc>
          <w:tcPr>
            <w:tcW w:w="3875" w:type="dxa"/>
          </w:tcPr>
          <w:p w14:paraId="4B284638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Минимальная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/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максимальная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температура</w:t>
            </w:r>
            <w:proofErr w:type="spellEnd"/>
          </w:p>
        </w:tc>
        <w:tc>
          <w:tcPr>
            <w:tcW w:w="3875" w:type="dxa"/>
          </w:tcPr>
          <w:p w14:paraId="4B284639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1-10 °C/20-70 °C</w:t>
            </w:r>
          </w:p>
        </w:tc>
      </w:tr>
      <w:tr w:rsidR="00F80FDB" w14:paraId="4B28463D" w14:textId="77777777">
        <w:tc>
          <w:tcPr>
            <w:tcW w:w="3875" w:type="dxa"/>
          </w:tcPr>
          <w:p w14:paraId="4B28463B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Диапазон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регулирования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температуры</w:t>
            </w:r>
            <w:proofErr w:type="spellEnd"/>
          </w:p>
        </w:tc>
        <w:tc>
          <w:tcPr>
            <w:tcW w:w="3875" w:type="dxa"/>
          </w:tcPr>
          <w:p w14:paraId="4B28463C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1-70 °C</w:t>
            </w:r>
          </w:p>
        </w:tc>
      </w:tr>
      <w:tr w:rsidR="00F80FDB" w14:paraId="4B284640" w14:textId="77777777">
        <w:tc>
          <w:tcPr>
            <w:tcW w:w="3875" w:type="dxa"/>
          </w:tcPr>
          <w:p w14:paraId="4B28463E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Гистерезис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3F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0.5°C – 2.5 °C</w:t>
            </w:r>
          </w:p>
        </w:tc>
      </w:tr>
      <w:tr w:rsidR="00F80FDB" w14:paraId="4B284643" w14:textId="77777777">
        <w:tc>
          <w:tcPr>
            <w:tcW w:w="3875" w:type="dxa"/>
          </w:tcPr>
          <w:p w14:paraId="4B284641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Уровень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безопасности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42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IP 20</w:t>
            </w:r>
          </w:p>
        </w:tc>
      </w:tr>
      <w:tr w:rsidR="00F80FDB" w14:paraId="4B284646" w14:textId="77777777">
        <w:tc>
          <w:tcPr>
            <w:tcW w:w="3875" w:type="dxa"/>
          </w:tcPr>
          <w:p w14:paraId="4B284644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Влажность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45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>≤</w:t>
            </w:r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85%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отсутствие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конденсата</w:t>
            </w:r>
            <w:proofErr w:type="spellEnd"/>
          </w:p>
        </w:tc>
      </w:tr>
      <w:tr w:rsidR="00F80FDB" w14:paraId="4B284649" w14:textId="77777777">
        <w:tc>
          <w:tcPr>
            <w:tcW w:w="3875" w:type="dxa"/>
          </w:tcPr>
          <w:p w14:paraId="4B284647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Цвет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48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>Черный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>белый</w:t>
            </w:r>
            <w:proofErr w:type="spellEnd"/>
          </w:p>
        </w:tc>
      </w:tr>
      <w:tr w:rsidR="00F80FDB" w14:paraId="4B28464C" w14:textId="77777777">
        <w:tc>
          <w:tcPr>
            <w:tcW w:w="3875" w:type="dxa"/>
          </w:tcPr>
          <w:p w14:paraId="4B28464A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Calibri" w:hAnsi="Calibri" w:cs="Times New Roman"/>
                <w:color w:val="auto"/>
                <w:kern w:val="2"/>
                <w:sz w:val="18"/>
              </w:rPr>
            </w:pPr>
            <w:proofErr w:type="spellStart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WiFi</w:t>
            </w:r>
            <w:proofErr w:type="spellEnd"/>
            <w:r>
              <w:rPr>
                <w:rFonts w:ascii="Calibri" w:hAnsi="Calibri" w:cs="Times New Roman"/>
                <w:color w:val="auto"/>
                <w:kern w:val="2"/>
                <w:sz w:val="18"/>
              </w:rPr>
              <w:t>:</w:t>
            </w:r>
          </w:p>
        </w:tc>
        <w:tc>
          <w:tcPr>
            <w:tcW w:w="3875" w:type="dxa"/>
          </w:tcPr>
          <w:p w14:paraId="4B28464B" w14:textId="77777777" w:rsidR="00F80FDB" w:rsidRDefault="00470027">
            <w:pPr>
              <w:pStyle w:val="Default"/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18"/>
              </w:rPr>
              <w:t>Tuya Smart, Smart Life</w:t>
            </w:r>
          </w:p>
        </w:tc>
      </w:tr>
    </w:tbl>
    <w:p w14:paraId="4B28464D" w14:textId="77777777" w:rsidR="00F80FDB" w:rsidRDefault="00F80FDB">
      <w:pPr>
        <w:pStyle w:val="Default"/>
        <w:spacing w:line="220" w:lineRule="exact"/>
        <w:jc w:val="both"/>
        <w:rPr>
          <w:rFonts w:ascii="Calibri" w:hAnsi="Calibri" w:cs="Times New Roman"/>
          <w:b/>
          <w:color w:val="auto"/>
          <w:kern w:val="2"/>
        </w:rPr>
      </w:pPr>
    </w:p>
    <w:p w14:paraId="6962A070" w14:textId="3A6325DC" w:rsidR="00C60FB9" w:rsidRDefault="00470027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  <w:proofErr w:type="spellStart"/>
      <w:r w:rsidRPr="57C95078">
        <w:rPr>
          <w:rFonts w:ascii="Calibri" w:hAnsi="Calibri" w:cs="Times New Roman"/>
          <w:b/>
          <w:bCs/>
          <w:color w:val="auto"/>
          <w:kern w:val="2"/>
        </w:rPr>
        <w:t>Схема</w:t>
      </w:r>
      <w:proofErr w:type="spellEnd"/>
      <w:r w:rsidRPr="57C95078">
        <w:rPr>
          <w:rFonts w:ascii="Calibri" w:hAnsi="Calibri" w:cs="Times New Roman"/>
          <w:b/>
          <w:bCs/>
          <w:color w:val="auto"/>
          <w:kern w:val="2"/>
        </w:rPr>
        <w:t xml:space="preserve"> установки:</w:t>
      </w:r>
      <w:r w:rsidR="0B44A678" w:rsidRPr="57C95078">
        <w:rPr>
          <w:rFonts w:ascii="Calibri" w:hAnsi="Calibri" w:cs="Times New Roman"/>
          <w:b/>
          <w:bCs/>
          <w:color w:val="auto"/>
          <w:kern w:val="2"/>
        </w:rPr>
        <w:t xml:space="preserve"> </w:t>
      </w:r>
    </w:p>
    <w:p w14:paraId="07B36622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2E053F25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2BEA8069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4CC1A832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0B1FFD57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64A00B4E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7888DAC3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114E8A97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74C62E36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6071956B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3CD541AA" w14:textId="0D5A19BD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  <w:r w:rsidRPr="00C60FB9">
        <w:rPr>
          <w:rFonts w:ascii="Calibri" w:hAnsi="Calibri" w:cs="Times New Roman"/>
          <w:b/>
          <w:bCs/>
          <w:color w:val="auto"/>
          <w:kern w:val="2"/>
        </w:rPr>
        <w:br/>
      </w:r>
    </w:p>
    <w:p w14:paraId="5DA939EA" w14:textId="77777777" w:rsid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</w:p>
    <w:p w14:paraId="69CF0179" w14:textId="77777777" w:rsidR="00C60FB9" w:rsidRDefault="00C60FB9">
      <w:pPr>
        <w:pStyle w:val="Default"/>
        <w:spacing w:line="220" w:lineRule="exact"/>
        <w:jc w:val="both"/>
        <w:rPr>
          <w:noProof/>
        </w:rPr>
      </w:pPr>
    </w:p>
    <w:p w14:paraId="393D6A61" w14:textId="77777777" w:rsidR="00C60FB9" w:rsidRDefault="00C60FB9">
      <w:pPr>
        <w:pStyle w:val="Default"/>
        <w:spacing w:line="220" w:lineRule="exact"/>
        <w:jc w:val="both"/>
        <w:rPr>
          <w:noProof/>
        </w:rPr>
      </w:pPr>
    </w:p>
    <w:p w14:paraId="62EA050A" w14:textId="77777777" w:rsidR="00C60FB9" w:rsidRDefault="00C60FB9">
      <w:pPr>
        <w:pStyle w:val="Default"/>
        <w:spacing w:line="220" w:lineRule="exact"/>
        <w:jc w:val="both"/>
        <w:rPr>
          <w:noProof/>
        </w:rPr>
      </w:pPr>
    </w:p>
    <w:p w14:paraId="3E3BD020" w14:textId="77777777" w:rsidR="00C60FB9" w:rsidRDefault="00C60FB9">
      <w:pPr>
        <w:pStyle w:val="Default"/>
        <w:spacing w:line="220" w:lineRule="exact"/>
        <w:jc w:val="both"/>
        <w:rPr>
          <w:noProof/>
        </w:rPr>
      </w:pPr>
    </w:p>
    <w:p w14:paraId="439A72C4" w14:textId="77777777" w:rsidR="00C60FB9" w:rsidRDefault="00C60FB9">
      <w:pPr>
        <w:pStyle w:val="Default"/>
        <w:spacing w:line="220" w:lineRule="exact"/>
        <w:jc w:val="both"/>
        <w:rPr>
          <w:noProof/>
        </w:rPr>
      </w:pPr>
    </w:p>
    <w:p w14:paraId="4B28464F" w14:textId="19761DC6" w:rsidR="00F80FDB" w:rsidRPr="00C60FB9" w:rsidRDefault="00C60FB9">
      <w:pPr>
        <w:pStyle w:val="Default"/>
        <w:spacing w:line="220" w:lineRule="exact"/>
        <w:jc w:val="both"/>
        <w:rPr>
          <w:rFonts w:ascii="Calibri" w:hAnsi="Calibri" w:cs="Times New Roman"/>
          <w:b/>
          <w:bCs/>
          <w:color w:val="auto"/>
          <w:kern w:val="2"/>
        </w:rPr>
      </w:pPr>
      <w:r w:rsidRPr="00C60FB9">
        <w:rPr>
          <w:rFonts w:ascii="Calibri" w:hAnsi="Calibri" w:cs="Times New Roman"/>
          <w:b/>
          <w:bCs/>
          <w:noProof/>
          <w:color w:val="auto"/>
          <w:kern w:val="2"/>
        </w:rPr>
        <w:drawing>
          <wp:inline distT="0" distB="0" distL="0" distR="0" wp14:anchorId="63610626" wp14:editId="1C35DC1D">
            <wp:extent cx="3032760" cy="2133600"/>
            <wp:effectExtent l="0" t="0" r="0" b="0"/>
            <wp:docPr id="18629738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FDB" w:rsidRPr="00C60FB9">
      <w:type w:val="continuous"/>
      <w:pgSz w:w="16838" w:h="11906" w:orient="landscape"/>
      <w:pgMar w:top="454" w:right="454" w:bottom="454" w:left="454" w:header="0" w:footer="0" w:gutter="0"/>
      <w:cols w:num="2" w:space="426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Su">
    <w:charset w:val="86"/>
    <w:family w:val="modern"/>
    <w:pitch w:val="fixed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25pt;height:33pt;visibility:visible;mso-wrap-style:square" o:bullet="t">
        <v:imagedata r:id="rId1" o:title=""/>
      </v:shape>
    </w:pict>
  </w:numPicBullet>
  <w:abstractNum w:abstractNumId="0" w15:restartNumberingAfterBreak="0">
    <w:nsid w:val="477B7F95"/>
    <w:multiLevelType w:val="hybridMultilevel"/>
    <w:tmpl w:val="9C7CC166"/>
    <w:lvl w:ilvl="0" w:tplc="F5741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65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21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21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E4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06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0B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6B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7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714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DB"/>
    <w:rsid w:val="0012084F"/>
    <w:rsid w:val="00213D0B"/>
    <w:rsid w:val="00470027"/>
    <w:rsid w:val="00A40C54"/>
    <w:rsid w:val="00A64FEF"/>
    <w:rsid w:val="00B96B36"/>
    <w:rsid w:val="00BA293A"/>
    <w:rsid w:val="00BF0049"/>
    <w:rsid w:val="00C60FB9"/>
    <w:rsid w:val="00C95DAD"/>
    <w:rsid w:val="00DD2FEC"/>
    <w:rsid w:val="00F80FDB"/>
    <w:rsid w:val="02871824"/>
    <w:rsid w:val="0B44A678"/>
    <w:rsid w:val="171DEDC0"/>
    <w:rsid w:val="2CDCC70B"/>
    <w:rsid w:val="49A9C3FA"/>
    <w:rsid w:val="57C95078"/>
    <w:rsid w:val="64834AF2"/>
    <w:rsid w:val="678DDA76"/>
    <w:rsid w:val="6C3D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4559"/>
  <w15:docId w15:val="{FDFBECDB-ECF9-415F-84EE-6C9A0DD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next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Pr>
      <w:sz w:val="18"/>
      <w:szCs w:val="18"/>
    </w:rPr>
  </w:style>
  <w:style w:type="paragraph" w:customStyle="1" w:styleId="Gwkaistopka">
    <w:name w:val="Główka i stopka"/>
    <w:basedOn w:val="a"/>
    <w:qFormat/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Zawartotabeli">
    <w:name w:val="Zawartość tabeli"/>
    <w:basedOn w:val="a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00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unhideWhenUsed/>
    <w:rsid w:val="00C6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D008-4D9F-43C0-86ED-A2F68FF5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1081</Words>
  <Characters>6168</Characters>
  <Application>Microsoft Office Word</Application>
  <DocSecurity>0</DocSecurity>
  <Lines>51</Lines>
  <Paragraphs>14</Paragraphs>
  <ScaleCrop>false</ScaleCrop>
  <Company>HSY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WIFI Digital Heating Thermostat User Manual</dc:title>
  <dc:subject/>
  <dc:creator>Administrator</dc:creator>
  <dc:description/>
  <cp:lastModifiedBy>Пользователь</cp:lastModifiedBy>
  <cp:revision>4</cp:revision>
  <cp:lastPrinted>2018-07-26T01:06:00Z</cp:lastPrinted>
  <dcterms:created xsi:type="dcterms:W3CDTF">2024-09-10T09:03:00Z</dcterms:created>
  <dcterms:modified xsi:type="dcterms:W3CDTF">2024-12-06T13:12:00Z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188CFA66CF974B1CB2CA62FA20945854_12</vt:lpwstr>
  </property>
  <property fmtid="{D5CDD505-2E9C-101B-9397-08002B2CF9AE}" pid="3" name="KSOProductBuildVer">
    <vt:lpwstr>2052-12.1.0.15712</vt:lpwstr>
  </property>
</Properties>
</file>